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01" w:rsidRPr="004C68B3" w:rsidRDefault="00191901" w:rsidP="00191901">
      <w:pPr>
        <w:jc w:val="center"/>
        <w:rPr>
          <w:b/>
          <w:bCs/>
          <w:lang w:val="kk-KZ"/>
        </w:rPr>
      </w:pPr>
      <w:r w:rsidRPr="004C68B3">
        <w:rPr>
          <w:b/>
          <w:bCs/>
          <w:lang w:val="kk-KZ"/>
        </w:rPr>
        <w:t>СӨЖ тапсырмаларының орындалу графигі</w:t>
      </w:r>
    </w:p>
    <w:p w:rsidR="00191901" w:rsidRPr="004C68B3" w:rsidRDefault="00191901" w:rsidP="00191901">
      <w:pPr>
        <w:ind w:firstLine="567"/>
        <w:jc w:val="center"/>
        <w:rPr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47"/>
        <w:gridCol w:w="2338"/>
        <w:gridCol w:w="2328"/>
      </w:tblGrid>
      <w:tr w:rsidR="008756EE" w:rsidRPr="004C68B3" w:rsidTr="003D0F3A">
        <w:tc>
          <w:tcPr>
            <w:tcW w:w="532" w:type="dxa"/>
          </w:tcPr>
          <w:p w:rsidR="008756EE" w:rsidRPr="004C68B3" w:rsidRDefault="008756EE" w:rsidP="00535689">
            <w:pPr>
              <w:jc w:val="both"/>
              <w:rPr>
                <w:bCs/>
                <w:kern w:val="36"/>
              </w:rPr>
            </w:pPr>
            <w:r w:rsidRPr="004C68B3">
              <w:rPr>
                <w:bCs/>
                <w:kern w:val="36"/>
              </w:rPr>
              <w:t>№</w:t>
            </w:r>
          </w:p>
        </w:tc>
        <w:tc>
          <w:tcPr>
            <w:tcW w:w="4147" w:type="dxa"/>
          </w:tcPr>
          <w:p w:rsidR="008756EE" w:rsidRPr="004C68B3" w:rsidRDefault="00191901" w:rsidP="00535689">
            <w:pPr>
              <w:jc w:val="both"/>
              <w:rPr>
                <w:rFonts w:eastAsiaTheme="minorEastAsia"/>
                <w:bCs/>
                <w:kern w:val="36"/>
                <w:lang w:val="kk-KZ" w:eastAsia="zh-CN"/>
              </w:rPr>
            </w:pPr>
            <w:r w:rsidRPr="004C68B3">
              <w:softHyphen/>
            </w:r>
            <w:r w:rsidRPr="004C68B3">
              <w:rPr>
                <w:lang w:val="kk-KZ"/>
              </w:rPr>
              <w:t>СӨЖ тапсырмалары</w:t>
            </w:r>
          </w:p>
        </w:tc>
        <w:tc>
          <w:tcPr>
            <w:tcW w:w="2338" w:type="dxa"/>
          </w:tcPr>
          <w:p w:rsidR="008756EE" w:rsidRPr="004C68B3" w:rsidRDefault="00191901" w:rsidP="00535689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rFonts w:eastAsiaTheme="minorEastAsia"/>
                <w:bCs/>
                <w:kern w:val="36"/>
                <w:lang w:val="kk-KZ" w:eastAsia="zh-CN"/>
              </w:rPr>
              <w:t>СӨЖ орындалу формасы</w:t>
            </w:r>
          </w:p>
        </w:tc>
        <w:tc>
          <w:tcPr>
            <w:tcW w:w="2328" w:type="dxa"/>
          </w:tcPr>
          <w:p w:rsidR="008756EE" w:rsidRPr="004C68B3" w:rsidRDefault="00191901" w:rsidP="00191901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СӨЖ тапсыру мерзімі</w:t>
            </w:r>
            <w:r w:rsidR="008756EE" w:rsidRPr="004C68B3">
              <w:rPr>
                <w:bCs/>
                <w:kern w:val="36"/>
                <w:lang w:val="kk-KZ"/>
              </w:rPr>
              <w:t xml:space="preserve"> (</w:t>
            </w:r>
            <w:r w:rsidRPr="004C68B3">
              <w:rPr>
                <w:bCs/>
                <w:kern w:val="36"/>
                <w:lang w:val="kk-KZ"/>
              </w:rPr>
              <w:t>оқу аптасы</w:t>
            </w:r>
            <w:r w:rsidR="008756EE" w:rsidRPr="004C68B3">
              <w:rPr>
                <w:bCs/>
                <w:kern w:val="36"/>
                <w:lang w:val="kk-KZ"/>
              </w:rPr>
              <w:t>)</w:t>
            </w:r>
          </w:p>
        </w:tc>
      </w:tr>
      <w:tr w:rsidR="00154958" w:rsidRPr="004C68B3" w:rsidTr="003D0F3A">
        <w:tc>
          <w:tcPr>
            <w:tcW w:w="532" w:type="dxa"/>
          </w:tcPr>
          <w:p w:rsidR="00154958" w:rsidRPr="004C68B3" w:rsidRDefault="00154958" w:rsidP="00941F35">
            <w:pPr>
              <w:jc w:val="both"/>
              <w:rPr>
                <w:bCs/>
                <w:kern w:val="36"/>
              </w:rPr>
            </w:pPr>
            <w:r w:rsidRPr="004C68B3">
              <w:rPr>
                <w:bCs/>
                <w:kern w:val="36"/>
              </w:rPr>
              <w:t>1</w:t>
            </w:r>
          </w:p>
        </w:tc>
        <w:tc>
          <w:tcPr>
            <w:tcW w:w="4147" w:type="dxa"/>
          </w:tcPr>
          <w:p w:rsidR="003D0F3A" w:rsidRPr="004C68B3" w:rsidRDefault="00A944DE" w:rsidP="00495457">
            <w:pPr>
              <w:rPr>
                <w:lang w:val="kk-KZ"/>
              </w:rPr>
            </w:pPr>
            <w:r w:rsidRPr="004C68B3">
              <w:rPr>
                <w:lang w:val="kk-KZ"/>
              </w:rPr>
              <w:t>«</w:t>
            </w:r>
            <w:proofErr w:type="spellStart"/>
            <w:r w:rsidR="0050118A" w:rsidRPr="004C68B3">
              <w:rPr>
                <w:rFonts w:eastAsia="SimSun"/>
                <w:color w:val="000000"/>
              </w:rPr>
              <w:t>我为什么学习汉语</w:t>
            </w:r>
            <w:proofErr w:type="spellEnd"/>
            <w:r w:rsidRPr="004C68B3">
              <w:rPr>
                <w:lang w:val="kk-KZ"/>
              </w:rPr>
              <w:t xml:space="preserve">»  </w:t>
            </w:r>
            <w:proofErr w:type="spellStart"/>
            <w:r w:rsidR="008D7E7C" w:rsidRPr="004C68B3">
              <w:rPr>
                <w:rFonts w:eastAsia="SimSun"/>
              </w:rPr>
              <w:t>тақырыбында</w:t>
            </w:r>
            <w:proofErr w:type="spellEnd"/>
            <w:r w:rsidR="008D7E7C" w:rsidRPr="004C68B3">
              <w:rPr>
                <w:rFonts w:eastAsia="SimSun"/>
              </w:rPr>
              <w:t xml:space="preserve"> </w:t>
            </w:r>
            <w:proofErr w:type="spellStart"/>
            <w:r w:rsidR="008D7E7C" w:rsidRPr="004C68B3">
              <w:rPr>
                <w:rFonts w:eastAsia="SimSun"/>
              </w:rPr>
              <w:t>шығарма</w:t>
            </w:r>
            <w:proofErr w:type="spellEnd"/>
            <w:r w:rsidR="008D7E7C" w:rsidRPr="004C68B3">
              <w:rPr>
                <w:rFonts w:eastAsia="SimSun"/>
              </w:rPr>
              <w:t xml:space="preserve"> </w:t>
            </w:r>
            <w:proofErr w:type="spellStart"/>
            <w:r w:rsidR="008D7E7C" w:rsidRPr="004C68B3">
              <w:rPr>
                <w:rFonts w:eastAsia="SimSun"/>
              </w:rPr>
              <w:t>жазыңыз</w:t>
            </w:r>
            <w:proofErr w:type="spellEnd"/>
          </w:p>
        </w:tc>
        <w:tc>
          <w:tcPr>
            <w:tcW w:w="2338" w:type="dxa"/>
          </w:tcPr>
          <w:p w:rsidR="00154958" w:rsidRPr="004C68B3" w:rsidRDefault="003D0F3A" w:rsidP="00535689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Ауызша</w:t>
            </w:r>
          </w:p>
          <w:p w:rsidR="003D0F3A" w:rsidRPr="004C68B3" w:rsidRDefault="003D0F3A" w:rsidP="00535689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2328" w:type="dxa"/>
          </w:tcPr>
          <w:p w:rsidR="00154958" w:rsidRPr="004C68B3" w:rsidRDefault="003D0F3A" w:rsidP="003D0F3A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3- апта</w:t>
            </w:r>
          </w:p>
        </w:tc>
      </w:tr>
      <w:tr w:rsidR="00154958" w:rsidRPr="004C68B3" w:rsidTr="003D0F3A">
        <w:tc>
          <w:tcPr>
            <w:tcW w:w="532" w:type="dxa"/>
          </w:tcPr>
          <w:p w:rsidR="00154958" w:rsidRPr="004C68B3" w:rsidRDefault="00154958" w:rsidP="00941F35">
            <w:pPr>
              <w:jc w:val="both"/>
              <w:rPr>
                <w:bCs/>
                <w:kern w:val="36"/>
              </w:rPr>
            </w:pPr>
            <w:r w:rsidRPr="004C68B3">
              <w:rPr>
                <w:bCs/>
                <w:kern w:val="36"/>
              </w:rPr>
              <w:t>2</w:t>
            </w:r>
          </w:p>
        </w:tc>
        <w:tc>
          <w:tcPr>
            <w:tcW w:w="4147" w:type="dxa"/>
          </w:tcPr>
          <w:p w:rsidR="00154958" w:rsidRPr="004C68B3" w:rsidRDefault="00A944DE" w:rsidP="0050118A">
            <w:pPr>
              <w:rPr>
                <w:rFonts w:eastAsia="SimSun"/>
              </w:rPr>
            </w:pPr>
            <w:r w:rsidRPr="004C68B3">
              <w:rPr>
                <w:rFonts w:eastAsia="SimSun"/>
              </w:rPr>
              <w:t>«</w:t>
            </w:r>
            <w:proofErr w:type="spellStart"/>
            <w:r w:rsidR="0050118A" w:rsidRPr="004C68B3">
              <w:rPr>
                <w:rFonts w:eastAsia="SimSun"/>
              </w:rPr>
              <w:t>我的梦想</w:t>
            </w:r>
            <w:proofErr w:type="spellEnd"/>
            <w:r w:rsidRPr="004C68B3">
              <w:rPr>
                <w:rFonts w:eastAsia="SimSun"/>
              </w:rPr>
              <w:t xml:space="preserve">» </w:t>
            </w:r>
            <w:proofErr w:type="spellStart"/>
            <w:r w:rsidRPr="004C68B3">
              <w:rPr>
                <w:rFonts w:eastAsia="SimSun"/>
              </w:rPr>
              <w:t>тақырыбында</w:t>
            </w:r>
            <w:proofErr w:type="spellEnd"/>
            <w:r w:rsidRPr="004C68B3">
              <w:rPr>
                <w:rFonts w:eastAsia="SimSun"/>
              </w:rPr>
              <w:t xml:space="preserve"> </w:t>
            </w:r>
            <w:proofErr w:type="spellStart"/>
            <w:r w:rsidRPr="004C68B3">
              <w:rPr>
                <w:rFonts w:eastAsia="SimSun"/>
              </w:rPr>
              <w:t>шығарма</w:t>
            </w:r>
            <w:proofErr w:type="spellEnd"/>
            <w:r w:rsidRPr="004C68B3">
              <w:rPr>
                <w:rFonts w:eastAsia="SimSun"/>
              </w:rPr>
              <w:t xml:space="preserve"> </w:t>
            </w:r>
            <w:proofErr w:type="spellStart"/>
            <w:r w:rsidRPr="004C68B3">
              <w:rPr>
                <w:rFonts w:eastAsia="SimSun"/>
              </w:rPr>
              <w:t>жазыңыз</w:t>
            </w:r>
            <w:proofErr w:type="spellEnd"/>
          </w:p>
        </w:tc>
        <w:tc>
          <w:tcPr>
            <w:tcW w:w="2338" w:type="dxa"/>
          </w:tcPr>
          <w:p w:rsidR="003D0F3A" w:rsidRPr="004C68B3" w:rsidRDefault="003D0F3A" w:rsidP="003D0F3A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Ауызша</w:t>
            </w:r>
          </w:p>
          <w:p w:rsidR="00154958" w:rsidRPr="004C68B3" w:rsidRDefault="003D0F3A" w:rsidP="003D0F3A">
            <w:pPr>
              <w:jc w:val="both"/>
              <w:rPr>
                <w:bCs/>
                <w:kern w:val="36"/>
              </w:rPr>
            </w:pPr>
            <w:r w:rsidRPr="004C68B3"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2328" w:type="dxa"/>
          </w:tcPr>
          <w:p w:rsidR="00154958" w:rsidRPr="004C68B3" w:rsidRDefault="004B4ADD" w:rsidP="00535689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5</w:t>
            </w:r>
            <w:r w:rsidR="003D0F3A" w:rsidRPr="004C68B3">
              <w:rPr>
                <w:bCs/>
                <w:kern w:val="36"/>
                <w:lang w:val="kk-KZ"/>
              </w:rPr>
              <w:t>- апта</w:t>
            </w:r>
          </w:p>
        </w:tc>
      </w:tr>
      <w:tr w:rsidR="00302A0E" w:rsidRPr="004C68B3" w:rsidTr="003D0F3A">
        <w:tc>
          <w:tcPr>
            <w:tcW w:w="532" w:type="dxa"/>
          </w:tcPr>
          <w:p w:rsidR="00302A0E" w:rsidRPr="004C68B3" w:rsidRDefault="00302A0E" w:rsidP="00941F35">
            <w:pPr>
              <w:jc w:val="both"/>
              <w:rPr>
                <w:bCs/>
                <w:kern w:val="36"/>
              </w:rPr>
            </w:pPr>
            <w:r w:rsidRPr="004C68B3">
              <w:rPr>
                <w:bCs/>
                <w:kern w:val="36"/>
              </w:rPr>
              <w:t>3</w:t>
            </w:r>
          </w:p>
        </w:tc>
        <w:tc>
          <w:tcPr>
            <w:tcW w:w="4147" w:type="dxa"/>
          </w:tcPr>
          <w:p w:rsidR="00302A0E" w:rsidRPr="004C68B3" w:rsidRDefault="00A944DE" w:rsidP="0050118A">
            <w:pPr>
              <w:rPr>
                <w:lang w:val="kk-KZ"/>
              </w:rPr>
            </w:pPr>
            <w:r w:rsidRPr="004C68B3">
              <w:rPr>
                <w:rFonts w:eastAsia="SimSun"/>
                <w:lang w:eastAsia="zh-CN"/>
              </w:rPr>
              <w:t>“</w:t>
            </w:r>
            <w:r w:rsidR="00044D6C" w:rsidRPr="004C68B3">
              <w:rPr>
                <w:rFonts w:eastAsia="SimSun"/>
                <w:lang w:val="kk-KZ" w:eastAsia="zh-CN"/>
              </w:rPr>
              <w:t>去商店买东西</w:t>
            </w:r>
            <w:r w:rsidRPr="004C68B3">
              <w:rPr>
                <w:rFonts w:eastAsia="SimSun"/>
                <w:lang w:eastAsia="zh-CN"/>
              </w:rPr>
              <w:t xml:space="preserve">” </w:t>
            </w:r>
            <w:proofErr w:type="spellStart"/>
            <w:r w:rsidRPr="004C68B3">
              <w:rPr>
                <w:rFonts w:eastAsia="SimSun"/>
                <w:lang w:eastAsia="zh-CN"/>
              </w:rPr>
              <w:t>тақырыбында</w:t>
            </w:r>
            <w:proofErr w:type="spellEnd"/>
            <w:r w:rsidRPr="004C68B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68B3">
              <w:rPr>
                <w:rFonts w:eastAsia="SimSun"/>
                <w:lang w:eastAsia="zh-CN"/>
              </w:rPr>
              <w:t>шығарма</w:t>
            </w:r>
            <w:proofErr w:type="spellEnd"/>
            <w:r w:rsidRPr="004C68B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C68B3">
              <w:rPr>
                <w:rFonts w:eastAsia="SimSun"/>
                <w:lang w:eastAsia="zh-CN"/>
              </w:rPr>
              <w:t>жазыңыз</w:t>
            </w:r>
            <w:proofErr w:type="spellEnd"/>
          </w:p>
        </w:tc>
        <w:tc>
          <w:tcPr>
            <w:tcW w:w="2338" w:type="dxa"/>
          </w:tcPr>
          <w:p w:rsidR="003D0F3A" w:rsidRPr="004C68B3" w:rsidRDefault="003D0F3A" w:rsidP="003D0F3A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Ауызша</w:t>
            </w:r>
          </w:p>
          <w:p w:rsidR="00302A0E" w:rsidRPr="004C68B3" w:rsidRDefault="003D0F3A" w:rsidP="003D0F3A">
            <w:pPr>
              <w:jc w:val="both"/>
              <w:rPr>
                <w:bCs/>
                <w:kern w:val="36"/>
              </w:rPr>
            </w:pPr>
            <w:r w:rsidRPr="004C68B3"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2328" w:type="dxa"/>
          </w:tcPr>
          <w:p w:rsidR="00302A0E" w:rsidRPr="004C68B3" w:rsidRDefault="004B4ADD" w:rsidP="00535689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8</w:t>
            </w:r>
            <w:r w:rsidR="003D0F3A" w:rsidRPr="004C68B3">
              <w:rPr>
                <w:bCs/>
                <w:kern w:val="36"/>
                <w:lang w:val="kk-KZ"/>
              </w:rPr>
              <w:t>- апта</w:t>
            </w:r>
          </w:p>
        </w:tc>
      </w:tr>
      <w:tr w:rsidR="00332220" w:rsidRPr="004C68B3" w:rsidTr="003D0F3A">
        <w:tc>
          <w:tcPr>
            <w:tcW w:w="532" w:type="dxa"/>
          </w:tcPr>
          <w:p w:rsidR="00332220" w:rsidRPr="004C68B3" w:rsidRDefault="00332220" w:rsidP="00941F35">
            <w:pPr>
              <w:jc w:val="both"/>
              <w:rPr>
                <w:bCs/>
                <w:kern w:val="36"/>
              </w:rPr>
            </w:pPr>
            <w:r w:rsidRPr="004C68B3">
              <w:rPr>
                <w:bCs/>
                <w:kern w:val="36"/>
              </w:rPr>
              <w:t>4</w:t>
            </w:r>
          </w:p>
        </w:tc>
        <w:tc>
          <w:tcPr>
            <w:tcW w:w="4147" w:type="dxa"/>
          </w:tcPr>
          <w:p w:rsidR="00332220" w:rsidRPr="004C68B3" w:rsidRDefault="00A944DE" w:rsidP="0050118A">
            <w:pPr>
              <w:rPr>
                <w:lang w:val="kk-KZ"/>
              </w:rPr>
            </w:pPr>
            <w:r w:rsidRPr="004C68B3">
              <w:t>«</w:t>
            </w:r>
            <w:r w:rsidR="0050118A" w:rsidRPr="004C68B3">
              <w:rPr>
                <w:rFonts w:eastAsia="SimSun"/>
                <w:lang w:eastAsia="zh-CN"/>
              </w:rPr>
              <w:t>我的一天</w:t>
            </w:r>
            <w:r w:rsidRPr="004C68B3">
              <w:t xml:space="preserve">» </w:t>
            </w:r>
            <w:proofErr w:type="spellStart"/>
            <w:r w:rsidRPr="004C68B3">
              <w:t>тақырыбында</w:t>
            </w:r>
            <w:proofErr w:type="spellEnd"/>
            <w:r w:rsidRPr="004C68B3">
              <w:t xml:space="preserve"> </w:t>
            </w:r>
            <w:proofErr w:type="spellStart"/>
            <w:r w:rsidRPr="004C68B3">
              <w:t>шығарма</w:t>
            </w:r>
            <w:proofErr w:type="spellEnd"/>
            <w:r w:rsidRPr="004C68B3">
              <w:t xml:space="preserve"> </w:t>
            </w:r>
            <w:proofErr w:type="spellStart"/>
            <w:r w:rsidRPr="004C68B3">
              <w:t>жазыңыз</w:t>
            </w:r>
            <w:proofErr w:type="spellEnd"/>
          </w:p>
        </w:tc>
        <w:tc>
          <w:tcPr>
            <w:tcW w:w="2338" w:type="dxa"/>
          </w:tcPr>
          <w:p w:rsidR="003D0F3A" w:rsidRPr="004C68B3" w:rsidRDefault="003D0F3A" w:rsidP="003D0F3A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Ауызша</w:t>
            </w:r>
          </w:p>
          <w:p w:rsidR="00332220" w:rsidRPr="004C68B3" w:rsidRDefault="003D0F3A" w:rsidP="003D0F3A">
            <w:pPr>
              <w:jc w:val="both"/>
              <w:rPr>
                <w:bCs/>
                <w:kern w:val="36"/>
              </w:rPr>
            </w:pPr>
            <w:r w:rsidRPr="004C68B3"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2328" w:type="dxa"/>
          </w:tcPr>
          <w:p w:rsidR="00332220" w:rsidRPr="004C68B3" w:rsidRDefault="004B4ADD" w:rsidP="00535689">
            <w:pPr>
              <w:jc w:val="both"/>
              <w:rPr>
                <w:rFonts w:eastAsiaTheme="minorEastAsia"/>
                <w:bCs/>
                <w:kern w:val="36"/>
                <w:lang w:val="kk-KZ" w:eastAsia="zh-CN"/>
              </w:rPr>
            </w:pPr>
            <w:r w:rsidRPr="004C68B3">
              <w:rPr>
                <w:rFonts w:eastAsiaTheme="minorEastAsia"/>
                <w:bCs/>
                <w:kern w:val="36"/>
                <w:lang w:val="kk-KZ" w:eastAsia="zh-CN"/>
              </w:rPr>
              <w:t>10</w:t>
            </w:r>
            <w:r w:rsidR="003D0F3A" w:rsidRPr="004C68B3">
              <w:rPr>
                <w:rFonts w:eastAsiaTheme="minorEastAsia"/>
                <w:bCs/>
                <w:kern w:val="36"/>
                <w:lang w:val="kk-KZ" w:eastAsia="zh-CN"/>
              </w:rPr>
              <w:t>- апта</w:t>
            </w:r>
          </w:p>
        </w:tc>
      </w:tr>
      <w:tr w:rsidR="000D3B29" w:rsidRPr="004C68B3" w:rsidTr="003D0F3A">
        <w:tc>
          <w:tcPr>
            <w:tcW w:w="532" w:type="dxa"/>
          </w:tcPr>
          <w:p w:rsidR="000D3B29" w:rsidRPr="004C68B3" w:rsidRDefault="000D3B29" w:rsidP="00941F35">
            <w:pPr>
              <w:jc w:val="both"/>
              <w:rPr>
                <w:bCs/>
                <w:kern w:val="36"/>
              </w:rPr>
            </w:pPr>
            <w:r w:rsidRPr="004C68B3">
              <w:rPr>
                <w:bCs/>
                <w:kern w:val="36"/>
              </w:rPr>
              <w:t>5</w:t>
            </w:r>
          </w:p>
        </w:tc>
        <w:tc>
          <w:tcPr>
            <w:tcW w:w="4147" w:type="dxa"/>
          </w:tcPr>
          <w:p w:rsidR="000D3B29" w:rsidRPr="004C68B3" w:rsidRDefault="00A944DE" w:rsidP="006B556E">
            <w:pPr>
              <w:rPr>
                <w:lang w:val="kk-KZ"/>
              </w:rPr>
            </w:pPr>
            <w:r w:rsidRPr="004C68B3">
              <w:rPr>
                <w:lang w:val="kk-KZ"/>
              </w:rPr>
              <w:t>Берілген шағын мәтінді аудару</w:t>
            </w:r>
          </w:p>
        </w:tc>
        <w:tc>
          <w:tcPr>
            <w:tcW w:w="2338" w:type="dxa"/>
          </w:tcPr>
          <w:p w:rsidR="003D0F3A" w:rsidRPr="004C68B3" w:rsidRDefault="003D0F3A" w:rsidP="003D0F3A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Ауызша</w:t>
            </w:r>
          </w:p>
          <w:p w:rsidR="000D3B29" w:rsidRPr="004C68B3" w:rsidRDefault="003D0F3A" w:rsidP="003D0F3A">
            <w:pPr>
              <w:jc w:val="both"/>
              <w:rPr>
                <w:bCs/>
                <w:kern w:val="36"/>
              </w:rPr>
            </w:pPr>
            <w:r w:rsidRPr="004C68B3"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2328" w:type="dxa"/>
          </w:tcPr>
          <w:p w:rsidR="000D3B29" w:rsidRPr="004C68B3" w:rsidRDefault="004B4ADD" w:rsidP="00535689">
            <w:pPr>
              <w:jc w:val="both"/>
              <w:rPr>
                <w:rFonts w:eastAsiaTheme="minorEastAsia"/>
                <w:bCs/>
                <w:kern w:val="36"/>
                <w:lang w:val="kk-KZ" w:eastAsia="zh-CN"/>
              </w:rPr>
            </w:pPr>
            <w:r w:rsidRPr="004C68B3">
              <w:rPr>
                <w:rFonts w:eastAsiaTheme="minorEastAsia"/>
                <w:bCs/>
                <w:kern w:val="36"/>
                <w:lang w:val="kk-KZ" w:eastAsia="zh-CN"/>
              </w:rPr>
              <w:t>12</w:t>
            </w:r>
            <w:r w:rsidR="003D0F3A" w:rsidRPr="004C68B3">
              <w:rPr>
                <w:rFonts w:eastAsiaTheme="minorEastAsia"/>
                <w:bCs/>
                <w:kern w:val="36"/>
                <w:lang w:val="kk-KZ" w:eastAsia="zh-CN"/>
              </w:rPr>
              <w:t>- апта</w:t>
            </w:r>
          </w:p>
        </w:tc>
      </w:tr>
      <w:tr w:rsidR="004B4ADD" w:rsidRPr="004C68B3" w:rsidTr="003D0F3A">
        <w:tc>
          <w:tcPr>
            <w:tcW w:w="532" w:type="dxa"/>
          </w:tcPr>
          <w:p w:rsidR="004B4ADD" w:rsidRPr="004C68B3" w:rsidRDefault="004B4ADD" w:rsidP="00941F35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4147" w:type="dxa"/>
          </w:tcPr>
          <w:p w:rsidR="004B4ADD" w:rsidRPr="004C68B3" w:rsidRDefault="00A944DE" w:rsidP="0052223D">
            <w:pPr>
              <w:rPr>
                <w:lang w:val="kk-KZ"/>
              </w:rPr>
            </w:pPr>
            <w:r w:rsidRPr="004C68B3">
              <w:rPr>
                <w:lang w:val="kk-KZ"/>
              </w:rPr>
              <w:t>“</w:t>
            </w:r>
            <w:proofErr w:type="spellStart"/>
            <w:r w:rsidRPr="004C68B3">
              <w:rPr>
                <w:rFonts w:eastAsia="SimSun"/>
                <w:lang w:val="kk-KZ"/>
              </w:rPr>
              <w:t>我为什么想去中国</w:t>
            </w:r>
            <w:proofErr w:type="spellEnd"/>
            <w:r w:rsidRPr="004C68B3">
              <w:rPr>
                <w:lang w:val="kk-KZ"/>
              </w:rPr>
              <w:t>” тақырыбында шығарма жазыңыз</w:t>
            </w:r>
          </w:p>
        </w:tc>
        <w:tc>
          <w:tcPr>
            <w:tcW w:w="2338" w:type="dxa"/>
          </w:tcPr>
          <w:p w:rsidR="004B4ADD" w:rsidRPr="004C68B3" w:rsidRDefault="004B4ADD" w:rsidP="004B4ADD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Ауызша</w:t>
            </w:r>
          </w:p>
          <w:p w:rsidR="004B4ADD" w:rsidRPr="004C68B3" w:rsidRDefault="004B4ADD" w:rsidP="004B4ADD">
            <w:pPr>
              <w:jc w:val="both"/>
              <w:rPr>
                <w:bCs/>
                <w:kern w:val="36"/>
                <w:lang w:val="kk-KZ"/>
              </w:rPr>
            </w:pPr>
            <w:r w:rsidRPr="004C68B3"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2328" w:type="dxa"/>
          </w:tcPr>
          <w:p w:rsidR="004B4ADD" w:rsidRPr="004C68B3" w:rsidRDefault="004B4ADD" w:rsidP="00535689">
            <w:pPr>
              <w:jc w:val="both"/>
              <w:rPr>
                <w:rFonts w:eastAsiaTheme="minorEastAsia"/>
                <w:bCs/>
                <w:kern w:val="36"/>
                <w:lang w:val="kk-KZ" w:eastAsia="zh-CN"/>
              </w:rPr>
            </w:pPr>
            <w:r w:rsidRPr="004C68B3">
              <w:rPr>
                <w:rFonts w:eastAsiaTheme="minorEastAsia"/>
                <w:bCs/>
                <w:kern w:val="36"/>
                <w:lang w:val="kk-KZ" w:eastAsia="zh-CN"/>
              </w:rPr>
              <w:t>14- апта</w:t>
            </w:r>
          </w:p>
        </w:tc>
      </w:tr>
    </w:tbl>
    <w:p w:rsidR="00484949" w:rsidRPr="004C68B3" w:rsidRDefault="00484949"/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4134D7">
      <w:pPr>
        <w:jc w:val="center"/>
        <w:rPr>
          <w:b/>
        </w:rPr>
      </w:pPr>
    </w:p>
    <w:p w:rsidR="00FB69AF" w:rsidRPr="004C68B3" w:rsidRDefault="00FB69AF" w:rsidP="0052223D">
      <w:pPr>
        <w:rPr>
          <w:b/>
        </w:rPr>
      </w:pPr>
    </w:p>
    <w:p w:rsidR="00C26D81" w:rsidRPr="004C68B3" w:rsidRDefault="00C26D81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315F05" w:rsidRPr="004C68B3" w:rsidRDefault="00315F05" w:rsidP="004134D7">
      <w:pPr>
        <w:jc w:val="center"/>
        <w:rPr>
          <w:b/>
        </w:rPr>
      </w:pPr>
    </w:p>
    <w:p w:rsidR="008D7E7C" w:rsidRPr="004C68B3" w:rsidRDefault="008D7E7C" w:rsidP="004134D7">
      <w:pPr>
        <w:jc w:val="center"/>
        <w:rPr>
          <w:b/>
        </w:rPr>
      </w:pPr>
    </w:p>
    <w:p w:rsidR="008D7E7C" w:rsidRPr="004C68B3" w:rsidRDefault="008D7E7C" w:rsidP="004134D7">
      <w:pPr>
        <w:jc w:val="center"/>
        <w:rPr>
          <w:b/>
        </w:rPr>
      </w:pPr>
    </w:p>
    <w:p w:rsidR="008D7E7C" w:rsidRPr="004C68B3" w:rsidRDefault="008D7E7C" w:rsidP="004134D7">
      <w:pPr>
        <w:jc w:val="center"/>
        <w:rPr>
          <w:b/>
        </w:rPr>
      </w:pPr>
    </w:p>
    <w:p w:rsidR="008D7E7C" w:rsidRPr="004C68B3" w:rsidRDefault="008D7E7C" w:rsidP="004134D7">
      <w:pPr>
        <w:jc w:val="center"/>
        <w:rPr>
          <w:b/>
        </w:rPr>
      </w:pPr>
    </w:p>
    <w:p w:rsidR="008D7E7C" w:rsidRPr="004C68B3" w:rsidRDefault="008D7E7C" w:rsidP="004134D7">
      <w:pPr>
        <w:jc w:val="center"/>
        <w:rPr>
          <w:b/>
        </w:rPr>
      </w:pPr>
    </w:p>
    <w:p w:rsidR="008D7E7C" w:rsidRPr="004C68B3" w:rsidRDefault="008D7E7C" w:rsidP="004134D7">
      <w:pPr>
        <w:jc w:val="center"/>
        <w:rPr>
          <w:b/>
        </w:rPr>
      </w:pPr>
    </w:p>
    <w:p w:rsidR="003B26A7" w:rsidRPr="004C68B3" w:rsidRDefault="004134D7" w:rsidP="004134D7">
      <w:pPr>
        <w:jc w:val="center"/>
        <w:rPr>
          <w:rFonts w:eastAsiaTheme="minorEastAsia"/>
          <w:b/>
          <w:lang w:val="kk-KZ" w:eastAsia="zh-CN"/>
        </w:rPr>
      </w:pPr>
      <w:r w:rsidRPr="004C68B3">
        <w:rPr>
          <w:b/>
        </w:rPr>
        <w:lastRenderedPageBreak/>
        <w:t xml:space="preserve">СӨЖ </w:t>
      </w:r>
      <w:proofErr w:type="spellStart"/>
      <w:r w:rsidRPr="004C68B3">
        <w:rPr>
          <w:b/>
        </w:rPr>
        <w:t>тапсырмалары</w:t>
      </w:r>
      <w:proofErr w:type="spellEnd"/>
      <w:r w:rsidRPr="004C68B3">
        <w:rPr>
          <w:b/>
        </w:rPr>
        <w:t xml:space="preserve"> </w:t>
      </w:r>
      <w:r w:rsidRPr="004C68B3">
        <w:rPr>
          <w:rFonts w:eastAsiaTheme="minorEastAsia"/>
          <w:b/>
          <w:lang w:val="kk-KZ" w:eastAsia="zh-CN"/>
        </w:rPr>
        <w:t>мен әдістемелік нұсқаулар</w:t>
      </w:r>
    </w:p>
    <w:p w:rsidR="00FB69AF" w:rsidRPr="004C68B3" w:rsidRDefault="00FB69AF" w:rsidP="004134D7">
      <w:pPr>
        <w:jc w:val="center"/>
        <w:rPr>
          <w:rFonts w:eastAsiaTheme="minorEastAsia"/>
          <w:b/>
          <w:lang w:val="kk-KZ" w:eastAsia="zh-CN"/>
        </w:rPr>
      </w:pPr>
    </w:p>
    <w:p w:rsidR="004134D7" w:rsidRPr="004C68B3" w:rsidRDefault="004134D7" w:rsidP="004134D7">
      <w:pPr>
        <w:jc w:val="both"/>
        <w:rPr>
          <w:b/>
          <w:lang w:val="kk-KZ"/>
        </w:rPr>
      </w:pPr>
      <w:r w:rsidRPr="004C68B3">
        <w:rPr>
          <w:rFonts w:eastAsiaTheme="minorEastAsia"/>
          <w:b/>
          <w:lang w:val="kk-KZ" w:eastAsia="zh-CN"/>
        </w:rPr>
        <w:t xml:space="preserve">№1 </w:t>
      </w:r>
      <w:r w:rsidRPr="004C68B3">
        <w:rPr>
          <w:b/>
          <w:lang w:val="kk-KZ"/>
        </w:rPr>
        <w:t>СӨЖ.</w:t>
      </w:r>
    </w:p>
    <w:p w:rsidR="004134D7" w:rsidRPr="004C68B3" w:rsidRDefault="004134D7" w:rsidP="004134D7">
      <w:pPr>
        <w:jc w:val="both"/>
        <w:rPr>
          <w:b/>
          <w:lang w:val="kk-KZ" w:eastAsia="zh-CN"/>
        </w:rPr>
      </w:pPr>
      <w:r w:rsidRPr="004C68B3">
        <w:rPr>
          <w:b/>
          <w:lang w:val="kk-KZ" w:eastAsia="zh-CN"/>
        </w:rPr>
        <w:t>Тақырыбы:</w:t>
      </w:r>
      <w:r w:rsidR="009F7B5A" w:rsidRPr="004C68B3">
        <w:rPr>
          <w:lang w:val="kk-KZ" w:eastAsia="zh-CN"/>
        </w:rPr>
        <w:t xml:space="preserve"> </w:t>
      </w:r>
      <w:r w:rsidR="00A944DE" w:rsidRPr="004C68B3">
        <w:rPr>
          <w:lang w:val="kk-KZ" w:eastAsia="zh-CN"/>
        </w:rPr>
        <w:t>«</w:t>
      </w:r>
      <w:r w:rsidR="00044D6C" w:rsidRPr="004C68B3">
        <w:rPr>
          <w:rFonts w:eastAsia="SimSun"/>
          <w:bCs/>
          <w:lang w:val="kk-KZ" w:eastAsia="zh-CN"/>
        </w:rPr>
        <w:t>招聘临时雇员</w:t>
      </w:r>
      <w:r w:rsidR="00A944DE" w:rsidRPr="004C68B3">
        <w:rPr>
          <w:lang w:val="kk-KZ" w:eastAsia="zh-CN"/>
        </w:rPr>
        <w:t xml:space="preserve">»  </w:t>
      </w:r>
    </w:p>
    <w:p w:rsidR="00315F05" w:rsidRPr="004C68B3" w:rsidRDefault="004274CA" w:rsidP="004134D7">
      <w:pPr>
        <w:jc w:val="both"/>
        <w:rPr>
          <w:rFonts w:eastAsiaTheme="minorEastAsia"/>
          <w:lang w:val="kk-KZ" w:eastAsia="zh-CN"/>
        </w:rPr>
      </w:pPr>
      <w:r w:rsidRPr="004C68B3">
        <w:rPr>
          <w:b/>
          <w:lang w:val="kk-KZ"/>
        </w:rPr>
        <w:t>Тапсырманың мақсаты:</w:t>
      </w:r>
      <w:r w:rsidR="00F515AA" w:rsidRPr="004C68B3">
        <w:rPr>
          <w:b/>
          <w:lang w:val="kk-KZ"/>
        </w:rPr>
        <w:t xml:space="preserve"> </w:t>
      </w:r>
      <w:r w:rsidR="00315F05" w:rsidRPr="004C68B3">
        <w:rPr>
          <w:rFonts w:eastAsiaTheme="minorEastAsia"/>
          <w:lang w:val="kk-KZ" w:eastAsia="zh-CN"/>
        </w:rPr>
        <w:t>Тыңдауға үйрету тілдік материялдың сөйлесу саласына, тілдік тақырыптың сипатына байланысты монолог, диалог, аудио, видео материялдарын еркін түсіну қабілиетін қалыптастыру.</w:t>
      </w:r>
    </w:p>
    <w:p w:rsidR="004274CA" w:rsidRPr="004C68B3" w:rsidRDefault="004274CA" w:rsidP="004134D7">
      <w:pPr>
        <w:jc w:val="both"/>
        <w:rPr>
          <w:b/>
          <w:lang w:val="kk-KZ"/>
        </w:rPr>
      </w:pPr>
      <w:r w:rsidRPr="004C68B3">
        <w:rPr>
          <w:b/>
          <w:lang w:val="kk-KZ"/>
        </w:rPr>
        <w:t>Ө</w:t>
      </w:r>
      <w:r w:rsidR="000B2010" w:rsidRPr="004C68B3">
        <w:rPr>
          <w:b/>
          <w:lang w:val="kk-KZ"/>
        </w:rPr>
        <w:t>ткізілут түрі:</w:t>
      </w:r>
      <w:r w:rsidR="00F515AA" w:rsidRPr="004C68B3">
        <w:rPr>
          <w:b/>
          <w:lang w:val="kk-KZ"/>
        </w:rPr>
        <w:t xml:space="preserve"> </w:t>
      </w:r>
      <w:r w:rsidR="00F515AA" w:rsidRPr="004C68B3">
        <w:rPr>
          <w:lang w:val="kk-KZ"/>
        </w:rPr>
        <w:t>ауызша-жазбаша</w:t>
      </w:r>
    </w:p>
    <w:p w:rsidR="000B2010" w:rsidRPr="004C68B3" w:rsidRDefault="000B2010" w:rsidP="004134D7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Платформа: </w:t>
      </w:r>
      <w:r w:rsidR="00971FBC" w:rsidRPr="004C68B3">
        <w:rPr>
          <w:lang w:val="kk-KZ"/>
        </w:rPr>
        <w:t>универ жүйесі</w:t>
      </w:r>
    </w:p>
    <w:p w:rsidR="000B2010" w:rsidRPr="004C68B3" w:rsidRDefault="000B2010" w:rsidP="004134D7">
      <w:pPr>
        <w:jc w:val="both"/>
        <w:rPr>
          <w:b/>
          <w:lang w:val="kk-KZ"/>
        </w:rPr>
      </w:pPr>
      <w:r w:rsidRPr="004C68B3">
        <w:rPr>
          <w:b/>
          <w:lang w:val="kk-KZ"/>
        </w:rPr>
        <w:t>Формат:</w:t>
      </w:r>
      <w:r w:rsidR="00971FBC" w:rsidRPr="004C68B3">
        <w:rPr>
          <w:b/>
          <w:lang w:val="kk-KZ"/>
        </w:rPr>
        <w:t xml:space="preserve"> </w:t>
      </w:r>
      <w:r w:rsidR="00971FBC" w:rsidRPr="004C68B3">
        <w:rPr>
          <w:lang w:val="kk-KZ"/>
        </w:rPr>
        <w:t xml:space="preserve">синхронды </w:t>
      </w:r>
    </w:p>
    <w:p w:rsidR="000B2010" w:rsidRPr="004C68B3" w:rsidRDefault="000B2010" w:rsidP="004134D7">
      <w:pPr>
        <w:jc w:val="both"/>
        <w:rPr>
          <w:b/>
          <w:lang w:val="kk-KZ"/>
        </w:rPr>
      </w:pPr>
      <w:r w:rsidRPr="004C68B3">
        <w:rPr>
          <w:b/>
          <w:lang w:val="kk-KZ"/>
        </w:rPr>
        <w:t>Тапсырма:</w:t>
      </w:r>
      <w:r w:rsidR="00971FBC" w:rsidRPr="004C68B3">
        <w:rPr>
          <w:b/>
          <w:lang w:val="kk-KZ"/>
        </w:rPr>
        <w:t xml:space="preserve"> </w:t>
      </w:r>
      <w:r w:rsidR="00A944DE" w:rsidRPr="004C68B3">
        <w:rPr>
          <w:lang w:val="kk-KZ"/>
        </w:rPr>
        <w:t>«</w:t>
      </w:r>
      <w:proofErr w:type="spellStart"/>
      <w:r w:rsidR="008D7E7C" w:rsidRPr="004C68B3">
        <w:rPr>
          <w:rFonts w:eastAsia="SimSun"/>
          <w:color w:val="000000"/>
          <w:lang w:val="kk-KZ"/>
        </w:rPr>
        <w:t>我为什么学习汉语</w:t>
      </w:r>
      <w:proofErr w:type="spellEnd"/>
      <w:r w:rsidR="00A944DE" w:rsidRPr="004C68B3">
        <w:rPr>
          <w:lang w:val="kk-KZ"/>
        </w:rPr>
        <w:t xml:space="preserve">» </w:t>
      </w:r>
      <w:r w:rsidR="00971FBC" w:rsidRPr="004C68B3">
        <w:rPr>
          <w:lang w:val="kk-KZ"/>
        </w:rPr>
        <w:t xml:space="preserve">тақырыбына </w:t>
      </w:r>
      <w:r w:rsidR="00A944DE" w:rsidRPr="004C68B3">
        <w:rPr>
          <w:lang w:val="kk-KZ"/>
        </w:rPr>
        <w:t>200 иероглиф көлемінде шығарма</w:t>
      </w:r>
      <w:r w:rsidR="004B6A56" w:rsidRPr="004C68B3">
        <w:rPr>
          <w:lang w:val="kk-KZ"/>
        </w:rPr>
        <w:t xml:space="preserve"> жазу</w:t>
      </w:r>
    </w:p>
    <w:p w:rsidR="00044D6C" w:rsidRPr="004C68B3" w:rsidRDefault="000B2010" w:rsidP="00044D6C">
      <w:pPr>
        <w:pStyle w:val="1"/>
        <w:rPr>
          <w:sz w:val="24"/>
          <w:szCs w:val="24"/>
          <w:lang w:val="en-US"/>
        </w:rPr>
      </w:pPr>
      <w:r w:rsidRPr="004C68B3">
        <w:rPr>
          <w:b/>
          <w:sz w:val="24"/>
          <w:szCs w:val="24"/>
          <w:lang w:val="kk-KZ"/>
        </w:rPr>
        <w:t>Әдістемелік нұсқаулықтар</w:t>
      </w:r>
      <w:r w:rsidRPr="004C68B3">
        <w:rPr>
          <w:sz w:val="24"/>
          <w:szCs w:val="24"/>
          <w:lang w:val="kk-KZ"/>
        </w:rPr>
        <w:t>:</w:t>
      </w:r>
      <w:r w:rsidR="00FB69AF" w:rsidRPr="004C68B3">
        <w:rPr>
          <w:sz w:val="24"/>
          <w:szCs w:val="24"/>
          <w:lang w:val="kk-KZ"/>
        </w:rPr>
        <w:t xml:space="preserve"> </w:t>
      </w:r>
      <w:r w:rsidR="00044D6C" w:rsidRPr="004C68B3">
        <w:rPr>
          <w:rFonts w:eastAsiaTheme="minorEastAsia"/>
          <w:b/>
          <w:sz w:val="24"/>
          <w:szCs w:val="24"/>
          <w:lang w:val="kk-KZ" w:eastAsia="zh-CN"/>
        </w:rPr>
        <w:t xml:space="preserve">: </w:t>
      </w:r>
      <w:r w:rsidR="00044D6C" w:rsidRPr="004C68B3">
        <w:rPr>
          <w:sz w:val="24"/>
          <w:szCs w:val="24"/>
          <w:lang w:val="kk-KZ"/>
        </w:rPr>
        <w:t xml:space="preserve">«Экономикалық мәтіндерді аудару» пәні </w:t>
      </w:r>
      <w:r w:rsidR="00044D6C" w:rsidRPr="004C68B3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="00044D6C" w:rsidRPr="004C68B3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  <w:r w:rsidR="00044D6C" w:rsidRPr="004C68B3">
        <w:rPr>
          <w:sz w:val="24"/>
          <w:szCs w:val="24"/>
          <w:lang w:val="en-US"/>
        </w:rPr>
        <w:t>.</w:t>
      </w:r>
    </w:p>
    <w:p w:rsidR="00FB69AF" w:rsidRPr="004C68B3" w:rsidRDefault="000B2010" w:rsidP="00FB69AF">
      <w:pPr>
        <w:jc w:val="both"/>
        <w:rPr>
          <w:b/>
          <w:lang w:val="kk-KZ"/>
        </w:rPr>
      </w:pPr>
      <w:r w:rsidRPr="004C68B3">
        <w:rPr>
          <w:b/>
          <w:lang w:val="kk-KZ"/>
        </w:rPr>
        <w:t>Әдебиет:</w:t>
      </w:r>
    </w:p>
    <w:p w:rsidR="00044D6C" w:rsidRPr="004C68B3" w:rsidRDefault="00044D6C" w:rsidP="00FB69AF">
      <w:pPr>
        <w:jc w:val="both"/>
        <w:rPr>
          <w:b/>
          <w:lang w:val="kk-KZ"/>
        </w:rPr>
      </w:pPr>
    </w:p>
    <w:p w:rsidR="00044D6C" w:rsidRPr="00044D6C" w:rsidRDefault="00044D6C" w:rsidP="00044D6C">
      <w:pPr>
        <w:spacing w:line="276" w:lineRule="auto"/>
        <w:rPr>
          <w:rFonts w:eastAsiaTheme="minorEastAsia"/>
          <w:b/>
          <w:lang w:eastAsia="zh-CN"/>
        </w:rPr>
      </w:pPr>
      <w:proofErr w:type="spellStart"/>
      <w:r w:rsidRPr="00044D6C">
        <w:rPr>
          <w:rFonts w:eastAsiaTheme="minorEastAsia"/>
          <w:b/>
          <w:lang w:eastAsia="zh-CN"/>
        </w:rPr>
        <w:t>Негізгі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刘丽英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SimSun"/>
          <w:lang w:val="kk-KZ" w:eastAsia="zh-CN"/>
        </w:rPr>
        <w:t>高级</w:t>
      </w:r>
      <w:r w:rsidRPr="00044D6C">
        <w:rPr>
          <w:rFonts w:eastAsia="Microsoft YaHei"/>
          <w:lang w:val="kk-KZ" w:eastAsia="zh-CN"/>
        </w:rPr>
        <w:t>商务汉语会话教程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gaojishangwuhanyuhuihuajiaocheng</w:t>
      </w:r>
      <w:r w:rsidRPr="00044D6C">
        <w:rPr>
          <w:rFonts w:eastAsia="Calibri"/>
          <w:lang w:val="kk-KZ" w:eastAsia="zh-CN"/>
        </w:rPr>
        <w:t>).  Пекин, 201</w:t>
      </w:r>
      <w:r w:rsidRPr="00044D6C">
        <w:rPr>
          <w:rFonts w:eastAsia="SimSun"/>
          <w:lang w:val="kk-KZ" w:eastAsia="zh-CN"/>
        </w:rPr>
        <w:t>2</w:t>
      </w:r>
      <w:r w:rsidRPr="00044D6C">
        <w:rPr>
          <w:rFonts w:eastAsia="Calibri"/>
          <w:lang w:val="kk-KZ" w:eastAsia="zh-C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Microsoft YaHei"/>
          <w:lang w:val="kk-KZ" w:eastAsia="zh-CN"/>
        </w:rPr>
        <w:t>Г.Я. Дашевская, А.Ф Кондршаевский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外贸外事口语教课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Waimaowaishikouyujiaoke).</w:t>
      </w:r>
      <w:r w:rsidRPr="00044D6C">
        <w:rPr>
          <w:rFonts w:eastAsia="Calibri"/>
          <w:lang w:val="kk-KZ" w:eastAsia="zh-CN"/>
        </w:rPr>
        <w:t>Пекин, 2010.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杨春宇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商贸俄语脱口说</w:t>
      </w:r>
      <w:r w:rsidRPr="00044D6C">
        <w:rPr>
          <w:rFonts w:eastAsia="Calibri"/>
          <w:lang w:val="kk-KZ" w:eastAsia="zh-CN"/>
        </w:rPr>
        <w:t>(shangmaoeyutuokoushuo).  Пекин, 2010.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 w:bidi="kok-IN"/>
        </w:rPr>
      </w:pPr>
      <w:r w:rsidRPr="00044D6C">
        <w:rPr>
          <w:rFonts w:eastAsia="SimSun"/>
          <w:lang w:val="kk-KZ" w:eastAsia="zh-CN"/>
        </w:rPr>
        <w:t>陈海</w:t>
      </w:r>
      <w:r w:rsidRPr="00044D6C">
        <w:rPr>
          <w:rFonts w:eastAsia="SimSun"/>
          <w:lang w:val="kk-KZ" w:eastAsia="zh-CN"/>
        </w:rPr>
        <w:t>.</w:t>
      </w:r>
      <w:r w:rsidRPr="00044D6C">
        <w:rPr>
          <w:rFonts w:eastAsia="Microsoft YaHei"/>
          <w:lang w:val="kk-KZ" w:eastAsia="zh-CN" w:bidi="kok-IN"/>
        </w:rPr>
        <w:t>国际商贸俄语教程</w:t>
      </w:r>
      <w:r w:rsidRPr="00044D6C">
        <w:rPr>
          <w:rFonts w:eastAsia="Microsoft YaHei"/>
          <w:lang w:val="kk-KZ" w:eastAsia="zh-CN" w:bidi="kok-IN"/>
        </w:rPr>
        <w:t>(guojimaoyieyujiaocheng).</w:t>
      </w:r>
      <w:r w:rsidRPr="00044D6C">
        <w:rPr>
          <w:rFonts w:eastAsia="Calibri"/>
          <w:lang w:val="kk-KZ" w:eastAsia="zh-CN"/>
        </w:rPr>
        <w:t xml:space="preserve"> Пекин, </w:t>
      </w:r>
      <w:r w:rsidRPr="00044D6C">
        <w:rPr>
          <w:rFonts w:eastAsia="Calibri"/>
          <w:lang w:val="kk-KZ" w:eastAsia="zh-CN" w:bidi="kok-IN"/>
        </w:rPr>
        <w:t>200</w:t>
      </w:r>
      <w:r w:rsidRPr="00044D6C">
        <w:rPr>
          <w:rFonts w:eastAsia="SimSun"/>
          <w:lang w:val="kk-KZ" w:eastAsia="zh-CN" w:bidi="kok-IN"/>
        </w:rPr>
        <w:t>8</w:t>
      </w:r>
      <w:r w:rsidRPr="00044D6C">
        <w:rPr>
          <w:rFonts w:eastAsia="Microsoft YaHei"/>
          <w:lang w:val="kk-KZ" w:eastAsia="zh-CN" w:bidi="kok-IN"/>
        </w:rPr>
        <w:t>年</w:t>
      </w:r>
      <w:r w:rsidRPr="00044D6C">
        <w:rPr>
          <w:rFonts w:eastAsia="Calibri"/>
          <w:lang w:val="kk-KZ" w:eastAsia="zh-CN" w:bidi="kok-I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 w:bidi="kok-IN"/>
        </w:rPr>
        <w:t>黄围志</w:t>
      </w:r>
      <w:r w:rsidRPr="00044D6C">
        <w:rPr>
          <w:rFonts w:eastAsia="SimSun"/>
          <w:lang w:val="kk-KZ" w:eastAsia="zh-CN" w:bidi="kok-IN"/>
        </w:rPr>
        <w:t>.</w:t>
      </w:r>
      <w:r w:rsidRPr="00044D6C">
        <w:rPr>
          <w:rFonts w:eastAsia="Microsoft YaHei"/>
          <w:lang w:val="kk-KZ" w:eastAsia="zh-CN" w:bidi="kok-IN"/>
        </w:rPr>
        <w:t>商务汉语</w:t>
      </w:r>
      <w:r w:rsidRPr="00044D6C">
        <w:rPr>
          <w:rFonts w:eastAsia="Microsoft YaHei"/>
          <w:lang w:val="kk-KZ" w:eastAsia="zh-CN" w:bidi="kok-IN"/>
        </w:rPr>
        <w:t>(shangwuhanyu)</w:t>
      </w:r>
      <w:r w:rsidRPr="00044D6C">
        <w:rPr>
          <w:rFonts w:eastAsia="Calibri"/>
          <w:lang w:val="kk-KZ" w:eastAsia="zh-CN" w:bidi="kok-IN"/>
        </w:rPr>
        <w:t xml:space="preserve">. </w:t>
      </w:r>
      <w:r w:rsidRPr="00044D6C">
        <w:rPr>
          <w:rFonts w:eastAsia="Calibri"/>
          <w:lang w:val="kk-KZ" w:eastAsia="zh-CN"/>
        </w:rPr>
        <w:t>Пекин, 20</w:t>
      </w:r>
      <w:r w:rsidRPr="00044D6C">
        <w:rPr>
          <w:rFonts w:eastAsia="SimSun"/>
          <w:lang w:val="kk-KZ" w:eastAsia="zh-CN"/>
        </w:rPr>
        <w:t>02</w:t>
      </w:r>
      <w:r w:rsidRPr="00044D6C">
        <w:rPr>
          <w:rFonts w:eastAsia="Calibri"/>
          <w:lang w:val="kk-KZ" w:eastAsia="zh-C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Calibri"/>
          <w:lang w:val="kk-KZ" w:eastAsia="zh-CN" w:bidi="kok-IN"/>
        </w:rPr>
        <w:t xml:space="preserve">Е.ДОксюкевич. </w:t>
      </w:r>
      <w:r w:rsidRPr="00044D6C">
        <w:rPr>
          <w:rFonts w:eastAsia="Microsoft YaHei"/>
          <w:lang w:val="kk-KZ" w:eastAsia="zh-CN"/>
        </w:rPr>
        <w:t>Учебное пособие по деловому китайскому языку</w:t>
      </w:r>
      <w:r w:rsidRPr="00044D6C">
        <w:rPr>
          <w:rFonts w:eastAsia="Calibri"/>
          <w:lang w:val="kk-KZ" w:eastAsia="zh-CN" w:bidi="kok-IN"/>
        </w:rPr>
        <w:t xml:space="preserve">. Внешнеторговые контракты. Восто-Запад. 2006.-187 с. </w:t>
      </w:r>
    </w:p>
    <w:p w:rsidR="00044D6C" w:rsidRPr="00044D6C" w:rsidRDefault="00044D6C" w:rsidP="00044D6C">
      <w:pPr>
        <w:keepNext/>
        <w:tabs>
          <w:tab w:val="center" w:pos="9639"/>
        </w:tabs>
        <w:spacing w:line="276" w:lineRule="auto"/>
        <w:rPr>
          <w:rFonts w:eastAsiaTheme="minorEastAsia"/>
          <w:b/>
          <w:lang w:eastAsia="zh-CN"/>
        </w:rPr>
      </w:pPr>
      <w:r w:rsidRPr="00044D6C">
        <w:rPr>
          <w:rFonts w:eastAsiaTheme="minorEastAsia"/>
          <w:b/>
          <w:lang w:eastAsia="zh-CN"/>
        </w:rPr>
        <w:t xml:space="preserve"> </w:t>
      </w:r>
      <w:proofErr w:type="spellStart"/>
      <w:r w:rsidRPr="00044D6C">
        <w:rPr>
          <w:rFonts w:eastAsiaTheme="minorEastAsia"/>
          <w:b/>
          <w:lang w:eastAsia="zh-CN"/>
        </w:rPr>
        <w:t>Қосымша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学汉语</w:t>
      </w:r>
      <w:r w:rsidRPr="00044D6C">
        <w:rPr>
          <w:rFonts w:eastAsia="SimSun"/>
        </w:rPr>
        <w:t>(</w:t>
      </w:r>
      <w:proofErr w:type="spellStart"/>
      <w:r w:rsidRPr="00044D6C">
        <w:rPr>
          <w:rFonts w:eastAsia="SimSun"/>
          <w:lang w:val="en-US"/>
        </w:rPr>
        <w:t>Daxuehanyu</w:t>
      </w:r>
      <w:proofErr w:type="spellEnd"/>
      <w:r w:rsidRPr="00044D6C">
        <w:rPr>
          <w:rFonts w:eastAsia="SimSun"/>
        </w:rPr>
        <w:t>)</w:t>
      </w:r>
      <w:r w:rsidRPr="00044D6C">
        <w:rPr>
          <w:rFonts w:eastAsia="SimSun"/>
          <w:lang w:val="kk-KZ"/>
        </w:rPr>
        <w:t xml:space="preserve"> жоғары оқу орындарына арналған. 1-ші том. Үрімші:          Шыңжаң оқу-ағарту баспасы., 2015.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大众汉语</w:t>
      </w:r>
      <w:r w:rsidRPr="00044D6C">
        <w:rPr>
          <w:rFonts w:eastAsia="SimSun"/>
          <w:lang w:val="kk-KZ" w:eastAsia="zh-CN"/>
        </w:rPr>
        <w:t xml:space="preserve">(Dazhonghanyu)жалпыға арналған. </w:t>
      </w:r>
      <w:r w:rsidRPr="00044D6C">
        <w:rPr>
          <w:rFonts w:eastAsia="SimSun"/>
          <w:lang w:val="kk-KZ"/>
        </w:rPr>
        <w:t>1-ші том. Үрімші: Шыңжаң оқу-ағарту баспасы., 2014.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spacing w:val="-4"/>
          <w:lang w:val="kk-KZ"/>
        </w:rPr>
        <w:t>Абдырақын Н. Қазіргі қытай тілінің грамматикасы. Оқу құралы. Алматы: Қазақ университеті., 2015.</w:t>
      </w:r>
    </w:p>
    <w:p w:rsidR="0052223D" w:rsidRPr="004C68B3" w:rsidRDefault="0052223D" w:rsidP="004134D7">
      <w:pPr>
        <w:jc w:val="both"/>
        <w:rPr>
          <w:rFonts w:eastAsiaTheme="minorEastAsia"/>
          <w:b/>
          <w:lang w:val="kk-KZ" w:eastAsia="zh-CN"/>
        </w:rPr>
      </w:pPr>
    </w:p>
    <w:p w:rsidR="0052223D" w:rsidRPr="004C68B3" w:rsidRDefault="0052223D" w:rsidP="004134D7">
      <w:pPr>
        <w:jc w:val="both"/>
        <w:rPr>
          <w:rFonts w:eastAsiaTheme="minorEastAsia"/>
          <w:b/>
          <w:lang w:val="kk-KZ" w:eastAsia="zh-CN"/>
        </w:rPr>
      </w:pPr>
    </w:p>
    <w:p w:rsidR="008D7E7C" w:rsidRPr="004C68B3" w:rsidRDefault="008D7E7C" w:rsidP="004134D7">
      <w:pPr>
        <w:jc w:val="both"/>
        <w:rPr>
          <w:rFonts w:eastAsiaTheme="minorEastAsia"/>
          <w:b/>
          <w:lang w:val="kk-KZ" w:eastAsia="zh-CN"/>
        </w:rPr>
      </w:pPr>
    </w:p>
    <w:p w:rsidR="008D7E7C" w:rsidRPr="004C68B3" w:rsidRDefault="008D7E7C" w:rsidP="004134D7">
      <w:pPr>
        <w:jc w:val="both"/>
        <w:rPr>
          <w:rFonts w:eastAsiaTheme="minorEastAsia"/>
          <w:b/>
          <w:lang w:val="kk-KZ" w:eastAsia="zh-CN"/>
        </w:rPr>
      </w:pPr>
    </w:p>
    <w:p w:rsidR="008D7E7C" w:rsidRPr="004C68B3" w:rsidRDefault="008D7E7C" w:rsidP="004134D7">
      <w:pPr>
        <w:jc w:val="both"/>
        <w:rPr>
          <w:rFonts w:eastAsiaTheme="minorEastAsia"/>
          <w:b/>
          <w:lang w:val="kk-KZ" w:eastAsia="zh-CN"/>
        </w:rPr>
      </w:pPr>
    </w:p>
    <w:p w:rsidR="008D7E7C" w:rsidRPr="004C68B3" w:rsidRDefault="008D7E7C" w:rsidP="004134D7">
      <w:pPr>
        <w:jc w:val="both"/>
        <w:rPr>
          <w:rFonts w:eastAsiaTheme="minorEastAsia"/>
          <w:b/>
          <w:lang w:val="kk-KZ" w:eastAsia="zh-CN"/>
        </w:rPr>
      </w:pPr>
    </w:p>
    <w:p w:rsidR="004D6757" w:rsidRPr="004C68B3" w:rsidRDefault="004D6757" w:rsidP="00044D6C">
      <w:pPr>
        <w:jc w:val="center"/>
        <w:rPr>
          <w:rFonts w:eastAsiaTheme="minorEastAsia"/>
          <w:b/>
          <w:lang w:val="kk-KZ" w:eastAsia="zh-CN"/>
        </w:rPr>
      </w:pPr>
    </w:p>
    <w:p w:rsidR="00044D6C" w:rsidRPr="004C68B3" w:rsidRDefault="00044D6C" w:rsidP="00044D6C">
      <w:pPr>
        <w:jc w:val="center"/>
        <w:rPr>
          <w:rFonts w:eastAsiaTheme="minorEastAsia"/>
          <w:b/>
          <w:lang w:val="kk-KZ" w:eastAsia="zh-CN"/>
        </w:rPr>
      </w:pPr>
    </w:p>
    <w:p w:rsidR="00044D6C" w:rsidRPr="004C68B3" w:rsidRDefault="00044D6C" w:rsidP="00044D6C">
      <w:pPr>
        <w:jc w:val="center"/>
        <w:rPr>
          <w:rFonts w:eastAsiaTheme="minorEastAsia"/>
          <w:b/>
          <w:lang w:val="kk-KZ" w:eastAsia="zh-CN"/>
        </w:rPr>
      </w:pPr>
    </w:p>
    <w:p w:rsidR="00044D6C" w:rsidRPr="004C68B3" w:rsidRDefault="00044D6C" w:rsidP="00044D6C">
      <w:pPr>
        <w:jc w:val="center"/>
        <w:rPr>
          <w:rFonts w:eastAsiaTheme="minorEastAsia"/>
          <w:b/>
          <w:lang w:val="kk-KZ" w:eastAsia="zh-CN"/>
        </w:rPr>
      </w:pPr>
    </w:p>
    <w:p w:rsidR="00044D6C" w:rsidRPr="004C68B3" w:rsidRDefault="00044D6C" w:rsidP="00044D6C">
      <w:pPr>
        <w:jc w:val="center"/>
        <w:rPr>
          <w:rFonts w:eastAsiaTheme="minorEastAsia"/>
          <w:b/>
          <w:lang w:val="kk-KZ" w:eastAsia="zh-CN"/>
        </w:rPr>
      </w:pPr>
    </w:p>
    <w:p w:rsidR="004D6757" w:rsidRPr="004C68B3" w:rsidRDefault="004D6757" w:rsidP="004134D7">
      <w:pPr>
        <w:jc w:val="both"/>
        <w:rPr>
          <w:rFonts w:eastAsiaTheme="minorEastAsia"/>
          <w:b/>
          <w:lang w:val="kk-KZ" w:eastAsia="zh-CN"/>
        </w:rPr>
      </w:pPr>
    </w:p>
    <w:p w:rsidR="00315F05" w:rsidRPr="004C68B3" w:rsidRDefault="00315F05" w:rsidP="00315F05">
      <w:pPr>
        <w:jc w:val="center"/>
        <w:rPr>
          <w:rFonts w:eastAsiaTheme="minorEastAsia"/>
          <w:b/>
          <w:lang w:val="kk-KZ" w:eastAsia="zh-CN"/>
        </w:rPr>
      </w:pPr>
      <w:r w:rsidRPr="004C68B3">
        <w:rPr>
          <w:b/>
          <w:lang w:val="kk-KZ"/>
        </w:rPr>
        <w:lastRenderedPageBreak/>
        <w:t xml:space="preserve">СӨЖ тапсырмалары </w:t>
      </w:r>
      <w:r w:rsidRPr="004C68B3">
        <w:rPr>
          <w:rFonts w:eastAsiaTheme="minorEastAsia"/>
          <w:b/>
          <w:lang w:val="kk-KZ" w:eastAsia="zh-CN"/>
        </w:rPr>
        <w:t>мен әдістемелік нұсқаулар</w:t>
      </w:r>
    </w:p>
    <w:p w:rsidR="00315F05" w:rsidRPr="004C68B3" w:rsidRDefault="00315F05" w:rsidP="00315F05">
      <w:pPr>
        <w:jc w:val="center"/>
        <w:rPr>
          <w:rFonts w:eastAsiaTheme="minorEastAsia"/>
          <w:b/>
          <w:lang w:val="kk-KZ" w:eastAsia="zh-CN"/>
        </w:rPr>
      </w:pPr>
    </w:p>
    <w:p w:rsidR="00315F05" w:rsidRPr="004C68B3" w:rsidRDefault="00315F05" w:rsidP="00315F05">
      <w:pPr>
        <w:jc w:val="both"/>
        <w:rPr>
          <w:b/>
          <w:lang w:val="kk-KZ"/>
        </w:rPr>
      </w:pPr>
      <w:r w:rsidRPr="004C68B3">
        <w:rPr>
          <w:rFonts w:eastAsiaTheme="minorEastAsia"/>
          <w:b/>
          <w:lang w:val="kk-KZ" w:eastAsia="zh-CN"/>
        </w:rPr>
        <w:t xml:space="preserve">№2 </w:t>
      </w:r>
      <w:r w:rsidRPr="004C68B3">
        <w:rPr>
          <w:b/>
          <w:lang w:val="kk-KZ"/>
        </w:rPr>
        <w:t>СӨЖ.</w:t>
      </w:r>
    </w:p>
    <w:p w:rsidR="00315F05" w:rsidRPr="004C68B3" w:rsidRDefault="00315F05" w:rsidP="00315F05">
      <w:pPr>
        <w:jc w:val="both"/>
        <w:rPr>
          <w:b/>
          <w:lang w:val="kk-KZ" w:eastAsia="zh-CN"/>
        </w:rPr>
      </w:pPr>
      <w:r w:rsidRPr="004C68B3">
        <w:rPr>
          <w:b/>
          <w:lang w:val="kk-KZ" w:eastAsia="zh-CN"/>
        </w:rPr>
        <w:t>Тақырыбы:</w:t>
      </w:r>
      <w:r w:rsidRPr="004C68B3">
        <w:rPr>
          <w:lang w:val="kk-KZ" w:eastAsia="zh-CN"/>
        </w:rPr>
        <w:t xml:space="preserve"> «</w:t>
      </w:r>
      <w:r w:rsidR="00044D6C" w:rsidRPr="004C68B3">
        <w:rPr>
          <w:rFonts w:eastAsia="SimSun"/>
          <w:bCs/>
          <w:lang w:val="kk-KZ" w:eastAsia="zh-CN"/>
        </w:rPr>
        <w:t>采购商的关注点</w:t>
      </w:r>
      <w:r w:rsidRPr="004C68B3">
        <w:rPr>
          <w:lang w:val="kk-KZ" w:eastAsia="zh-CN"/>
        </w:rPr>
        <w:t xml:space="preserve">» </w:t>
      </w:r>
    </w:p>
    <w:p w:rsidR="00315F05" w:rsidRPr="004C68B3" w:rsidRDefault="00315F05" w:rsidP="00315F05">
      <w:pPr>
        <w:jc w:val="both"/>
        <w:rPr>
          <w:rFonts w:eastAsiaTheme="minorEastAsia"/>
          <w:lang w:val="kk-KZ" w:eastAsia="zh-CN"/>
        </w:rPr>
      </w:pPr>
      <w:r w:rsidRPr="004C68B3">
        <w:rPr>
          <w:b/>
          <w:lang w:val="kk-KZ"/>
        </w:rPr>
        <w:t xml:space="preserve">Тапсырманың мақсаты: </w:t>
      </w:r>
      <w:r w:rsidRPr="004C68B3">
        <w:rPr>
          <w:rFonts w:eastAsiaTheme="minorEastAsia"/>
          <w:lang w:val="kk-KZ" w:eastAsia="zh-CN"/>
        </w:rPr>
        <w:t>Тыңдауға үйрету тілдік материялдың сөйлесу саласына, тілдік тақырыптың сипатына байланысты монолог, диалог, аудио, видео материялдарын еркін түсіну қабілиетін қалыптастыру.</w:t>
      </w:r>
    </w:p>
    <w:p w:rsidR="00315F05" w:rsidRPr="004C68B3" w:rsidRDefault="00315F05" w:rsidP="00315F0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Өткізілут түрі: </w:t>
      </w:r>
      <w:r w:rsidRPr="004C68B3">
        <w:rPr>
          <w:lang w:val="kk-KZ"/>
        </w:rPr>
        <w:t>ауызша-жазбаша</w:t>
      </w:r>
    </w:p>
    <w:p w:rsidR="00315F05" w:rsidRPr="004C68B3" w:rsidRDefault="00315F05" w:rsidP="00315F0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Платформа: </w:t>
      </w:r>
      <w:r w:rsidRPr="004C68B3">
        <w:rPr>
          <w:lang w:val="kk-KZ"/>
        </w:rPr>
        <w:t>универ жүйесі</w:t>
      </w:r>
    </w:p>
    <w:p w:rsidR="00315F05" w:rsidRPr="004C68B3" w:rsidRDefault="00315F05" w:rsidP="00315F0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Формат: </w:t>
      </w:r>
      <w:r w:rsidRPr="004C68B3">
        <w:rPr>
          <w:lang w:val="kk-KZ"/>
        </w:rPr>
        <w:t xml:space="preserve">синхронды </w:t>
      </w:r>
    </w:p>
    <w:p w:rsidR="00315F05" w:rsidRPr="004C68B3" w:rsidRDefault="00315F05" w:rsidP="00315F0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Тапсырма: </w:t>
      </w:r>
      <w:r w:rsidRPr="004C68B3">
        <w:rPr>
          <w:lang w:val="kk-KZ"/>
        </w:rPr>
        <w:t>«</w:t>
      </w:r>
      <w:proofErr w:type="spellStart"/>
      <w:r w:rsidR="008D7E7C" w:rsidRPr="004C68B3">
        <w:rPr>
          <w:rFonts w:eastAsia="SimSun"/>
          <w:lang w:val="kk-KZ"/>
        </w:rPr>
        <w:t>我的梦想</w:t>
      </w:r>
      <w:proofErr w:type="spellEnd"/>
      <w:r w:rsidRPr="004C68B3">
        <w:rPr>
          <w:lang w:val="kk-KZ"/>
        </w:rPr>
        <w:t>» тақырыбына 200 иероглиф көлемінде шығарма жазу</w:t>
      </w:r>
    </w:p>
    <w:p w:rsidR="00044D6C" w:rsidRPr="004C68B3" w:rsidRDefault="00044D6C" w:rsidP="00044D6C">
      <w:pPr>
        <w:pStyle w:val="1"/>
        <w:rPr>
          <w:sz w:val="24"/>
          <w:szCs w:val="24"/>
          <w:lang w:val="kk-KZ"/>
        </w:rPr>
      </w:pPr>
      <w:r w:rsidRPr="004C68B3">
        <w:rPr>
          <w:b/>
          <w:sz w:val="24"/>
          <w:szCs w:val="24"/>
          <w:lang w:val="kk-KZ"/>
        </w:rPr>
        <w:t>Әдістемелік нұсқаулықтар</w:t>
      </w:r>
      <w:r w:rsidRPr="004C68B3">
        <w:rPr>
          <w:sz w:val="24"/>
          <w:szCs w:val="24"/>
          <w:lang w:val="kk-KZ"/>
        </w:rPr>
        <w:t xml:space="preserve">: </w:t>
      </w:r>
      <w:r w:rsidRPr="004C68B3">
        <w:rPr>
          <w:rFonts w:eastAsiaTheme="minorEastAsia"/>
          <w:b/>
          <w:sz w:val="24"/>
          <w:szCs w:val="24"/>
          <w:lang w:val="kk-KZ" w:eastAsia="zh-CN"/>
        </w:rPr>
        <w:t xml:space="preserve">: </w:t>
      </w:r>
      <w:r w:rsidRPr="004C68B3">
        <w:rPr>
          <w:sz w:val="24"/>
          <w:szCs w:val="24"/>
          <w:lang w:val="kk-KZ"/>
        </w:rPr>
        <w:t xml:space="preserve">«Экономикалық мәтіндерді аудару» пәні </w:t>
      </w:r>
      <w:r w:rsidRPr="004C68B3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Pr="004C68B3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өтеді.</w:t>
      </w:r>
    </w:p>
    <w:p w:rsidR="00044D6C" w:rsidRPr="004C68B3" w:rsidRDefault="00044D6C" w:rsidP="00044D6C">
      <w:pPr>
        <w:jc w:val="both"/>
        <w:rPr>
          <w:b/>
          <w:lang w:val="kk-KZ"/>
        </w:rPr>
      </w:pPr>
      <w:r w:rsidRPr="004C68B3">
        <w:rPr>
          <w:b/>
          <w:lang w:val="kk-KZ"/>
        </w:rPr>
        <w:t>Әдебиет:</w:t>
      </w:r>
    </w:p>
    <w:p w:rsidR="00044D6C" w:rsidRPr="004C68B3" w:rsidRDefault="00044D6C" w:rsidP="00044D6C">
      <w:pPr>
        <w:jc w:val="both"/>
        <w:rPr>
          <w:b/>
          <w:lang w:val="kk-KZ"/>
        </w:rPr>
      </w:pPr>
    </w:p>
    <w:p w:rsidR="00044D6C" w:rsidRPr="00044D6C" w:rsidRDefault="00044D6C" w:rsidP="00044D6C">
      <w:pPr>
        <w:spacing w:line="276" w:lineRule="auto"/>
        <w:rPr>
          <w:rFonts w:eastAsiaTheme="minorEastAsia"/>
          <w:b/>
          <w:lang w:eastAsia="zh-CN"/>
        </w:rPr>
      </w:pPr>
      <w:proofErr w:type="spellStart"/>
      <w:r w:rsidRPr="00044D6C">
        <w:rPr>
          <w:rFonts w:eastAsiaTheme="minorEastAsia"/>
          <w:b/>
          <w:lang w:eastAsia="zh-CN"/>
        </w:rPr>
        <w:t>Негізгі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刘丽英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SimSun"/>
          <w:lang w:val="kk-KZ" w:eastAsia="zh-CN"/>
        </w:rPr>
        <w:t>高级</w:t>
      </w:r>
      <w:r w:rsidRPr="00044D6C">
        <w:rPr>
          <w:rFonts w:eastAsia="Microsoft YaHei"/>
          <w:lang w:val="kk-KZ" w:eastAsia="zh-CN"/>
        </w:rPr>
        <w:t>商务汉语会话教程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gaojishangwuhanyuhuihuajiaocheng</w:t>
      </w:r>
      <w:r w:rsidRPr="00044D6C">
        <w:rPr>
          <w:rFonts w:eastAsia="Calibri"/>
          <w:lang w:val="kk-KZ" w:eastAsia="zh-CN"/>
        </w:rPr>
        <w:t>).  Пекин, 201</w:t>
      </w:r>
      <w:r w:rsidRPr="00044D6C">
        <w:rPr>
          <w:rFonts w:eastAsia="SimSun"/>
          <w:lang w:val="kk-KZ" w:eastAsia="zh-CN"/>
        </w:rPr>
        <w:t>2</w:t>
      </w:r>
      <w:r w:rsidRPr="00044D6C">
        <w:rPr>
          <w:rFonts w:eastAsia="Calibri"/>
          <w:lang w:val="kk-KZ" w:eastAsia="zh-C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Microsoft YaHei"/>
          <w:lang w:val="kk-KZ" w:eastAsia="zh-CN"/>
        </w:rPr>
        <w:t>Г.Я. Дашевская, А.Ф Кондршаевский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外贸外事口语教课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Waimaowaishikouyujiaoke).</w:t>
      </w:r>
      <w:r w:rsidRPr="00044D6C">
        <w:rPr>
          <w:rFonts w:eastAsia="Calibri"/>
          <w:lang w:val="kk-KZ" w:eastAsia="zh-CN"/>
        </w:rPr>
        <w:t>Пекин, 2010.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杨春宇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商贸俄语脱口说</w:t>
      </w:r>
      <w:r w:rsidRPr="00044D6C">
        <w:rPr>
          <w:rFonts w:eastAsia="Calibri"/>
          <w:lang w:val="kk-KZ" w:eastAsia="zh-CN"/>
        </w:rPr>
        <w:t>(shangmaoeyutuokoushuo).  Пекин, 2010.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 w:bidi="kok-IN"/>
        </w:rPr>
      </w:pPr>
      <w:r w:rsidRPr="00044D6C">
        <w:rPr>
          <w:rFonts w:eastAsia="SimSun"/>
          <w:lang w:val="kk-KZ" w:eastAsia="zh-CN"/>
        </w:rPr>
        <w:t>陈海</w:t>
      </w:r>
      <w:r w:rsidRPr="00044D6C">
        <w:rPr>
          <w:rFonts w:eastAsia="SimSun"/>
          <w:lang w:val="kk-KZ" w:eastAsia="zh-CN"/>
        </w:rPr>
        <w:t>.</w:t>
      </w:r>
      <w:r w:rsidRPr="00044D6C">
        <w:rPr>
          <w:rFonts w:eastAsia="Microsoft YaHei"/>
          <w:lang w:val="kk-KZ" w:eastAsia="zh-CN" w:bidi="kok-IN"/>
        </w:rPr>
        <w:t>国际商贸俄语教程</w:t>
      </w:r>
      <w:r w:rsidRPr="00044D6C">
        <w:rPr>
          <w:rFonts w:eastAsia="Microsoft YaHei"/>
          <w:lang w:val="kk-KZ" w:eastAsia="zh-CN" w:bidi="kok-IN"/>
        </w:rPr>
        <w:t>(guojimaoyieyujiaocheng).</w:t>
      </w:r>
      <w:r w:rsidRPr="00044D6C">
        <w:rPr>
          <w:rFonts w:eastAsia="Calibri"/>
          <w:lang w:val="kk-KZ" w:eastAsia="zh-CN"/>
        </w:rPr>
        <w:t xml:space="preserve"> Пекин, </w:t>
      </w:r>
      <w:r w:rsidRPr="00044D6C">
        <w:rPr>
          <w:rFonts w:eastAsia="Calibri"/>
          <w:lang w:val="kk-KZ" w:eastAsia="zh-CN" w:bidi="kok-IN"/>
        </w:rPr>
        <w:t>200</w:t>
      </w:r>
      <w:r w:rsidRPr="00044D6C">
        <w:rPr>
          <w:rFonts w:eastAsia="SimSun"/>
          <w:lang w:val="kk-KZ" w:eastAsia="zh-CN" w:bidi="kok-IN"/>
        </w:rPr>
        <w:t>8</w:t>
      </w:r>
      <w:r w:rsidRPr="00044D6C">
        <w:rPr>
          <w:rFonts w:eastAsia="Microsoft YaHei"/>
          <w:lang w:val="kk-KZ" w:eastAsia="zh-CN" w:bidi="kok-IN"/>
        </w:rPr>
        <w:t>年</w:t>
      </w:r>
      <w:r w:rsidRPr="00044D6C">
        <w:rPr>
          <w:rFonts w:eastAsia="Calibri"/>
          <w:lang w:val="kk-KZ" w:eastAsia="zh-CN" w:bidi="kok-I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 w:bidi="kok-IN"/>
        </w:rPr>
        <w:t>黄围志</w:t>
      </w:r>
      <w:r w:rsidRPr="00044D6C">
        <w:rPr>
          <w:rFonts w:eastAsia="SimSun"/>
          <w:lang w:val="kk-KZ" w:eastAsia="zh-CN" w:bidi="kok-IN"/>
        </w:rPr>
        <w:t>.</w:t>
      </w:r>
      <w:r w:rsidRPr="00044D6C">
        <w:rPr>
          <w:rFonts w:eastAsia="Microsoft YaHei"/>
          <w:lang w:val="kk-KZ" w:eastAsia="zh-CN" w:bidi="kok-IN"/>
        </w:rPr>
        <w:t>商务汉语</w:t>
      </w:r>
      <w:r w:rsidRPr="00044D6C">
        <w:rPr>
          <w:rFonts w:eastAsia="Microsoft YaHei"/>
          <w:lang w:val="kk-KZ" w:eastAsia="zh-CN" w:bidi="kok-IN"/>
        </w:rPr>
        <w:t>(shangwuhanyu)</w:t>
      </w:r>
      <w:r w:rsidRPr="00044D6C">
        <w:rPr>
          <w:rFonts w:eastAsia="Calibri"/>
          <w:lang w:val="kk-KZ" w:eastAsia="zh-CN" w:bidi="kok-IN"/>
        </w:rPr>
        <w:t xml:space="preserve">. </w:t>
      </w:r>
      <w:r w:rsidRPr="00044D6C">
        <w:rPr>
          <w:rFonts w:eastAsia="Calibri"/>
          <w:lang w:val="kk-KZ" w:eastAsia="zh-CN"/>
        </w:rPr>
        <w:t>Пекин, 20</w:t>
      </w:r>
      <w:r w:rsidRPr="00044D6C">
        <w:rPr>
          <w:rFonts w:eastAsia="SimSun"/>
          <w:lang w:val="kk-KZ" w:eastAsia="zh-CN"/>
        </w:rPr>
        <w:t>02</w:t>
      </w:r>
      <w:r w:rsidRPr="00044D6C">
        <w:rPr>
          <w:rFonts w:eastAsia="Calibri"/>
          <w:lang w:val="kk-KZ" w:eastAsia="zh-C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Calibri"/>
          <w:lang w:val="kk-KZ" w:eastAsia="zh-CN" w:bidi="kok-IN"/>
        </w:rPr>
        <w:t xml:space="preserve">Е.ДОксюкевич. </w:t>
      </w:r>
      <w:r w:rsidRPr="00044D6C">
        <w:rPr>
          <w:rFonts w:eastAsia="Microsoft YaHei"/>
          <w:lang w:val="kk-KZ" w:eastAsia="zh-CN"/>
        </w:rPr>
        <w:t>Учебное пособие по деловому китайскому языку</w:t>
      </w:r>
      <w:r w:rsidRPr="00044D6C">
        <w:rPr>
          <w:rFonts w:eastAsia="Calibri"/>
          <w:lang w:val="kk-KZ" w:eastAsia="zh-CN" w:bidi="kok-IN"/>
        </w:rPr>
        <w:t xml:space="preserve">. Внешнеторговые контракты. Восто-Запад. 2006.-187 с. </w:t>
      </w:r>
    </w:p>
    <w:p w:rsidR="00044D6C" w:rsidRPr="00044D6C" w:rsidRDefault="00044D6C" w:rsidP="00044D6C">
      <w:pPr>
        <w:keepNext/>
        <w:tabs>
          <w:tab w:val="center" w:pos="9639"/>
        </w:tabs>
        <w:spacing w:line="276" w:lineRule="auto"/>
        <w:rPr>
          <w:rFonts w:eastAsiaTheme="minorEastAsia"/>
          <w:b/>
          <w:lang w:eastAsia="zh-CN"/>
        </w:rPr>
      </w:pPr>
      <w:r w:rsidRPr="00044D6C">
        <w:rPr>
          <w:rFonts w:eastAsiaTheme="minorEastAsia"/>
          <w:b/>
          <w:lang w:eastAsia="zh-CN"/>
        </w:rPr>
        <w:t xml:space="preserve"> </w:t>
      </w:r>
      <w:proofErr w:type="spellStart"/>
      <w:r w:rsidRPr="00044D6C">
        <w:rPr>
          <w:rFonts w:eastAsiaTheme="minorEastAsia"/>
          <w:b/>
          <w:lang w:eastAsia="zh-CN"/>
        </w:rPr>
        <w:t>Қосымша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学汉语</w:t>
      </w:r>
      <w:r w:rsidRPr="00044D6C">
        <w:rPr>
          <w:rFonts w:eastAsia="SimSun"/>
        </w:rPr>
        <w:t>(</w:t>
      </w:r>
      <w:proofErr w:type="spellStart"/>
      <w:r w:rsidRPr="00044D6C">
        <w:rPr>
          <w:rFonts w:eastAsia="SimSun"/>
          <w:lang w:val="en-US"/>
        </w:rPr>
        <w:t>Daxuehanyu</w:t>
      </w:r>
      <w:proofErr w:type="spellEnd"/>
      <w:r w:rsidRPr="00044D6C">
        <w:rPr>
          <w:rFonts w:eastAsia="SimSun"/>
        </w:rPr>
        <w:t>)</w:t>
      </w:r>
      <w:r w:rsidRPr="00044D6C">
        <w:rPr>
          <w:rFonts w:eastAsia="SimSun"/>
          <w:lang w:val="kk-KZ"/>
        </w:rPr>
        <w:t xml:space="preserve"> жоғары оқу орындарына арналған. 1-ші том. Үрімші:          Шыңжаң оқу-ағарту баспасы., 2015.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大众汉语</w:t>
      </w:r>
      <w:r w:rsidRPr="00044D6C">
        <w:rPr>
          <w:rFonts w:eastAsia="SimSun"/>
          <w:lang w:val="kk-KZ" w:eastAsia="zh-CN"/>
        </w:rPr>
        <w:t xml:space="preserve">(Dazhonghanyu)жалпыға арналған. </w:t>
      </w:r>
      <w:r w:rsidRPr="00044D6C">
        <w:rPr>
          <w:rFonts w:eastAsia="SimSun"/>
          <w:lang w:val="kk-KZ"/>
        </w:rPr>
        <w:t>1-ші том. Үрімші: Шыңжаң оқу-ағарту баспасы., 2014.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spacing w:val="-4"/>
          <w:lang w:val="kk-KZ"/>
        </w:rPr>
        <w:t>Абдырақын Н. Қазіргі қытай тілінің грамматикасы. Оқу құралы. Алматы: Қазақ университеті., 2015.</w:t>
      </w:r>
    </w:p>
    <w:p w:rsidR="00044D6C" w:rsidRPr="004C68B3" w:rsidRDefault="00044D6C" w:rsidP="00044D6C">
      <w:pPr>
        <w:jc w:val="both"/>
        <w:rPr>
          <w:rFonts w:eastAsiaTheme="minorEastAsia"/>
          <w:b/>
          <w:lang w:val="kk-KZ" w:eastAsia="zh-CN"/>
        </w:rPr>
      </w:pPr>
    </w:p>
    <w:p w:rsidR="00044D6C" w:rsidRPr="004C68B3" w:rsidRDefault="00044D6C" w:rsidP="00044D6C">
      <w:pPr>
        <w:jc w:val="both"/>
        <w:rPr>
          <w:rFonts w:eastAsiaTheme="minorEastAsia"/>
          <w:b/>
          <w:lang w:val="kk-KZ" w:eastAsia="zh-CN"/>
        </w:rPr>
      </w:pPr>
    </w:p>
    <w:p w:rsidR="00315F05" w:rsidRPr="004C68B3" w:rsidRDefault="00315F05" w:rsidP="00315F05">
      <w:pPr>
        <w:jc w:val="both"/>
        <w:rPr>
          <w:rFonts w:eastAsiaTheme="minorEastAsia"/>
          <w:b/>
          <w:lang w:val="kk-KZ" w:eastAsia="zh-CN"/>
        </w:rPr>
      </w:pPr>
    </w:p>
    <w:p w:rsidR="00315F05" w:rsidRPr="004C68B3" w:rsidRDefault="00315F05" w:rsidP="00315F05">
      <w:pPr>
        <w:jc w:val="both"/>
        <w:rPr>
          <w:rFonts w:eastAsiaTheme="minorEastAsia"/>
          <w:b/>
          <w:lang w:val="kk-KZ" w:eastAsia="zh-CN"/>
        </w:rPr>
      </w:pPr>
    </w:p>
    <w:p w:rsidR="0052223D" w:rsidRPr="004C68B3" w:rsidRDefault="0052223D" w:rsidP="004134D7">
      <w:pPr>
        <w:jc w:val="both"/>
        <w:rPr>
          <w:rFonts w:eastAsiaTheme="minorEastAsia"/>
          <w:lang w:val="kk-KZ" w:eastAsia="zh-CN"/>
        </w:rPr>
      </w:pPr>
    </w:p>
    <w:p w:rsidR="00315F05" w:rsidRPr="004C68B3" w:rsidRDefault="00315F05" w:rsidP="004134D7">
      <w:pPr>
        <w:jc w:val="both"/>
        <w:rPr>
          <w:rFonts w:eastAsiaTheme="minorEastAsia"/>
          <w:lang w:val="kk-KZ" w:eastAsia="zh-CN"/>
        </w:rPr>
      </w:pPr>
    </w:p>
    <w:p w:rsidR="008D7E7C" w:rsidRPr="004C68B3" w:rsidRDefault="008D7E7C" w:rsidP="004134D7">
      <w:pPr>
        <w:jc w:val="both"/>
        <w:rPr>
          <w:rFonts w:eastAsiaTheme="minorEastAsia"/>
          <w:lang w:val="kk-KZ" w:eastAsia="zh-CN"/>
        </w:rPr>
      </w:pPr>
    </w:p>
    <w:p w:rsidR="008D7E7C" w:rsidRPr="004C68B3" w:rsidRDefault="008D7E7C" w:rsidP="004134D7">
      <w:pPr>
        <w:jc w:val="both"/>
        <w:rPr>
          <w:rFonts w:eastAsiaTheme="minorEastAsia"/>
          <w:lang w:val="kk-KZ" w:eastAsia="zh-CN"/>
        </w:rPr>
      </w:pPr>
    </w:p>
    <w:p w:rsidR="008D7E7C" w:rsidRPr="004C68B3" w:rsidRDefault="008D7E7C" w:rsidP="004134D7">
      <w:pPr>
        <w:jc w:val="both"/>
        <w:rPr>
          <w:rFonts w:eastAsiaTheme="minorEastAsia"/>
          <w:lang w:val="kk-KZ" w:eastAsia="zh-CN"/>
        </w:rPr>
      </w:pPr>
    </w:p>
    <w:p w:rsidR="008D7E7C" w:rsidRPr="004C68B3" w:rsidRDefault="008D7E7C" w:rsidP="004134D7">
      <w:pPr>
        <w:jc w:val="both"/>
        <w:rPr>
          <w:rFonts w:eastAsiaTheme="minorEastAsia"/>
          <w:lang w:val="kk-KZ" w:eastAsia="zh-CN"/>
        </w:rPr>
      </w:pPr>
    </w:p>
    <w:p w:rsidR="0052223D" w:rsidRPr="004C68B3" w:rsidRDefault="0052223D" w:rsidP="004134D7">
      <w:pPr>
        <w:jc w:val="both"/>
        <w:rPr>
          <w:rFonts w:eastAsiaTheme="minorEastAsia"/>
          <w:lang w:val="kk-KZ" w:eastAsia="zh-CN"/>
        </w:rPr>
      </w:pPr>
    </w:p>
    <w:p w:rsidR="00044D6C" w:rsidRPr="004C68B3" w:rsidRDefault="00044D6C" w:rsidP="004134D7">
      <w:pPr>
        <w:jc w:val="both"/>
        <w:rPr>
          <w:rFonts w:eastAsiaTheme="minorEastAsia"/>
          <w:lang w:val="kk-KZ" w:eastAsia="zh-CN"/>
        </w:rPr>
      </w:pPr>
    </w:p>
    <w:p w:rsidR="00315F05" w:rsidRPr="004C68B3" w:rsidRDefault="00315F05" w:rsidP="00315F05">
      <w:pPr>
        <w:jc w:val="center"/>
        <w:rPr>
          <w:rFonts w:eastAsiaTheme="minorEastAsia"/>
          <w:b/>
          <w:lang w:val="kk-KZ" w:eastAsia="zh-CN"/>
        </w:rPr>
      </w:pPr>
      <w:r w:rsidRPr="004C68B3">
        <w:rPr>
          <w:b/>
          <w:lang w:val="kk-KZ"/>
        </w:rPr>
        <w:lastRenderedPageBreak/>
        <w:t xml:space="preserve">СӨЖ тапсырмалары </w:t>
      </w:r>
      <w:r w:rsidRPr="004C68B3">
        <w:rPr>
          <w:rFonts w:eastAsiaTheme="minorEastAsia"/>
          <w:b/>
          <w:lang w:val="kk-KZ" w:eastAsia="zh-CN"/>
        </w:rPr>
        <w:t>мен әдістемелік нұсқаулар</w:t>
      </w:r>
    </w:p>
    <w:p w:rsidR="00315F05" w:rsidRPr="004C68B3" w:rsidRDefault="00315F05" w:rsidP="00315F05">
      <w:pPr>
        <w:jc w:val="center"/>
        <w:rPr>
          <w:rFonts w:eastAsiaTheme="minorEastAsia"/>
          <w:b/>
          <w:lang w:val="kk-KZ" w:eastAsia="zh-CN"/>
        </w:rPr>
      </w:pPr>
    </w:p>
    <w:p w:rsidR="00315F05" w:rsidRPr="004C68B3" w:rsidRDefault="00315F05" w:rsidP="00315F05">
      <w:pPr>
        <w:jc w:val="both"/>
        <w:rPr>
          <w:b/>
          <w:lang w:val="kk-KZ"/>
        </w:rPr>
      </w:pPr>
      <w:r w:rsidRPr="004C68B3">
        <w:rPr>
          <w:rFonts w:eastAsiaTheme="minorEastAsia"/>
          <w:b/>
          <w:lang w:val="kk-KZ" w:eastAsia="zh-CN"/>
        </w:rPr>
        <w:t xml:space="preserve">№3 </w:t>
      </w:r>
      <w:r w:rsidRPr="004C68B3">
        <w:rPr>
          <w:b/>
          <w:lang w:val="kk-KZ"/>
        </w:rPr>
        <w:t>СӨЖ.</w:t>
      </w:r>
    </w:p>
    <w:p w:rsidR="00315F05" w:rsidRPr="004C68B3" w:rsidRDefault="00315F05" w:rsidP="00315F05">
      <w:pPr>
        <w:jc w:val="both"/>
        <w:rPr>
          <w:b/>
          <w:lang w:val="kk-KZ"/>
        </w:rPr>
      </w:pPr>
      <w:r w:rsidRPr="004C68B3">
        <w:rPr>
          <w:b/>
          <w:lang w:val="kk-KZ"/>
        </w:rPr>
        <w:t>Тақырыбы:</w:t>
      </w:r>
      <w:r w:rsidRPr="004C68B3">
        <w:rPr>
          <w:lang w:val="kk-KZ"/>
        </w:rPr>
        <w:t xml:space="preserve"> «</w:t>
      </w:r>
      <w:proofErr w:type="spellStart"/>
      <w:r w:rsidR="00044D6C" w:rsidRPr="004C68B3">
        <w:rPr>
          <w:rFonts w:eastAsia="SimSun"/>
          <w:lang w:val="kk-KZ"/>
        </w:rPr>
        <w:t>有话好商量</w:t>
      </w:r>
      <w:proofErr w:type="spellEnd"/>
      <w:r w:rsidRPr="004C68B3">
        <w:rPr>
          <w:lang w:val="kk-KZ"/>
        </w:rPr>
        <w:t xml:space="preserve">» </w:t>
      </w:r>
    </w:p>
    <w:p w:rsidR="00315F05" w:rsidRPr="004C68B3" w:rsidRDefault="00315F05" w:rsidP="00315F05">
      <w:pPr>
        <w:jc w:val="both"/>
        <w:rPr>
          <w:rFonts w:eastAsiaTheme="minorEastAsia"/>
          <w:lang w:val="kk-KZ" w:eastAsia="zh-CN"/>
        </w:rPr>
      </w:pPr>
      <w:r w:rsidRPr="004C68B3">
        <w:rPr>
          <w:b/>
          <w:lang w:val="kk-KZ"/>
        </w:rPr>
        <w:t xml:space="preserve">Тапсырманың мақсаты: </w:t>
      </w:r>
      <w:r w:rsidRPr="004C68B3">
        <w:rPr>
          <w:rFonts w:eastAsiaTheme="minorEastAsia"/>
          <w:lang w:val="kk-KZ" w:eastAsia="zh-CN"/>
        </w:rPr>
        <w:t>Тыңдауға үйрету тілдік материялдың сөйлесу саласына, тілдік тақырыптың сипатына байланысты монолог, диалог, аудио, видео материялдарын еркін түсіну қабілиетін қалыптастыру.</w:t>
      </w:r>
    </w:p>
    <w:p w:rsidR="00315F05" w:rsidRPr="004C68B3" w:rsidRDefault="00315F05" w:rsidP="00315F0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Өткізілут түрі: </w:t>
      </w:r>
      <w:r w:rsidRPr="004C68B3">
        <w:rPr>
          <w:lang w:val="kk-KZ"/>
        </w:rPr>
        <w:t>ауызша-жазбаша</w:t>
      </w:r>
    </w:p>
    <w:p w:rsidR="00315F05" w:rsidRPr="004C68B3" w:rsidRDefault="00315F05" w:rsidP="00315F0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Платформа: </w:t>
      </w:r>
      <w:r w:rsidRPr="004C68B3">
        <w:rPr>
          <w:lang w:val="kk-KZ"/>
        </w:rPr>
        <w:t>универ жүйесі</w:t>
      </w:r>
    </w:p>
    <w:p w:rsidR="00315F05" w:rsidRPr="004C68B3" w:rsidRDefault="00315F05" w:rsidP="00315F0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Формат: </w:t>
      </w:r>
      <w:r w:rsidRPr="004C68B3">
        <w:rPr>
          <w:lang w:val="kk-KZ"/>
        </w:rPr>
        <w:t xml:space="preserve">синхронды </w:t>
      </w:r>
    </w:p>
    <w:p w:rsidR="00315F05" w:rsidRPr="004C68B3" w:rsidRDefault="00315F05" w:rsidP="00315F0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Тапсырма: </w:t>
      </w:r>
      <w:r w:rsidRPr="004C68B3">
        <w:rPr>
          <w:lang w:val="kk-KZ"/>
        </w:rPr>
        <w:t>«</w:t>
      </w:r>
      <w:r w:rsidR="00044D6C" w:rsidRPr="004C68B3">
        <w:rPr>
          <w:rFonts w:eastAsia="SimSun"/>
          <w:lang w:val="kk-KZ" w:eastAsia="zh-CN"/>
        </w:rPr>
        <w:t>去商店买东西</w:t>
      </w:r>
      <w:r w:rsidRPr="004C68B3">
        <w:rPr>
          <w:lang w:val="kk-KZ"/>
        </w:rPr>
        <w:t>» тақырыбына 200 иероглиф көлемінде шығарма жазу</w:t>
      </w:r>
    </w:p>
    <w:p w:rsidR="00044D6C" w:rsidRPr="004C68B3" w:rsidRDefault="00044D6C" w:rsidP="00044D6C">
      <w:pPr>
        <w:pStyle w:val="1"/>
        <w:rPr>
          <w:sz w:val="24"/>
          <w:szCs w:val="24"/>
          <w:lang w:val="kk-KZ"/>
        </w:rPr>
      </w:pPr>
      <w:r w:rsidRPr="004C68B3">
        <w:rPr>
          <w:b/>
          <w:sz w:val="24"/>
          <w:szCs w:val="24"/>
          <w:lang w:val="kk-KZ"/>
        </w:rPr>
        <w:t>Әдістемелік нұсқаулықтар</w:t>
      </w:r>
      <w:r w:rsidRPr="004C68B3">
        <w:rPr>
          <w:sz w:val="24"/>
          <w:szCs w:val="24"/>
          <w:lang w:val="kk-KZ"/>
        </w:rPr>
        <w:t xml:space="preserve">: </w:t>
      </w:r>
      <w:r w:rsidRPr="004C68B3">
        <w:rPr>
          <w:rFonts w:eastAsiaTheme="minorEastAsia"/>
          <w:b/>
          <w:sz w:val="24"/>
          <w:szCs w:val="24"/>
          <w:lang w:val="kk-KZ" w:eastAsia="zh-CN"/>
        </w:rPr>
        <w:t xml:space="preserve">: </w:t>
      </w:r>
      <w:r w:rsidRPr="004C68B3">
        <w:rPr>
          <w:sz w:val="24"/>
          <w:szCs w:val="24"/>
          <w:lang w:val="kk-KZ"/>
        </w:rPr>
        <w:t xml:space="preserve">«Экономикалық мәтіндерді аудару» пәні </w:t>
      </w:r>
      <w:r w:rsidRPr="004C68B3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Pr="004C68B3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өтеді.</w:t>
      </w:r>
    </w:p>
    <w:p w:rsidR="00044D6C" w:rsidRPr="004C68B3" w:rsidRDefault="00044D6C" w:rsidP="00044D6C">
      <w:pPr>
        <w:jc w:val="both"/>
        <w:rPr>
          <w:b/>
          <w:lang w:val="kk-KZ"/>
        </w:rPr>
      </w:pPr>
      <w:r w:rsidRPr="004C68B3">
        <w:rPr>
          <w:b/>
          <w:lang w:val="kk-KZ"/>
        </w:rPr>
        <w:t>Әдебиет:</w:t>
      </w:r>
    </w:p>
    <w:p w:rsidR="00044D6C" w:rsidRPr="00044D6C" w:rsidRDefault="00044D6C" w:rsidP="00044D6C">
      <w:pPr>
        <w:spacing w:line="276" w:lineRule="auto"/>
        <w:rPr>
          <w:rFonts w:eastAsiaTheme="minorEastAsia"/>
          <w:b/>
          <w:lang w:eastAsia="zh-CN"/>
        </w:rPr>
      </w:pPr>
      <w:proofErr w:type="spellStart"/>
      <w:r w:rsidRPr="00044D6C">
        <w:rPr>
          <w:rFonts w:eastAsiaTheme="minorEastAsia"/>
          <w:b/>
          <w:lang w:eastAsia="zh-CN"/>
        </w:rPr>
        <w:t>Негізгі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刘丽英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SimSun"/>
          <w:lang w:val="kk-KZ" w:eastAsia="zh-CN"/>
        </w:rPr>
        <w:t>高级</w:t>
      </w:r>
      <w:r w:rsidRPr="00044D6C">
        <w:rPr>
          <w:rFonts w:eastAsia="Microsoft YaHei"/>
          <w:lang w:val="kk-KZ" w:eastAsia="zh-CN"/>
        </w:rPr>
        <w:t>商务汉语会话教程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gaojishangwuhanyuhuihuajiaocheng</w:t>
      </w:r>
      <w:r w:rsidRPr="00044D6C">
        <w:rPr>
          <w:rFonts w:eastAsia="Calibri"/>
          <w:lang w:val="kk-KZ" w:eastAsia="zh-CN"/>
        </w:rPr>
        <w:t>).  Пекин, 201</w:t>
      </w:r>
      <w:r w:rsidRPr="00044D6C">
        <w:rPr>
          <w:rFonts w:eastAsia="SimSun"/>
          <w:lang w:val="kk-KZ" w:eastAsia="zh-CN"/>
        </w:rPr>
        <w:t>2</w:t>
      </w:r>
      <w:r w:rsidRPr="00044D6C">
        <w:rPr>
          <w:rFonts w:eastAsia="Calibri"/>
          <w:lang w:val="kk-KZ" w:eastAsia="zh-C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Microsoft YaHei"/>
          <w:lang w:val="kk-KZ" w:eastAsia="zh-CN"/>
        </w:rPr>
        <w:t>Г.Я. Дашевская, А.Ф Кондршаевский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外贸外事口语教课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Waimaowaishikouyujiaoke).</w:t>
      </w:r>
      <w:r w:rsidRPr="00044D6C">
        <w:rPr>
          <w:rFonts w:eastAsia="Calibri"/>
          <w:lang w:val="kk-KZ" w:eastAsia="zh-CN"/>
        </w:rPr>
        <w:t>Пекин, 2010.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杨春宇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商贸俄语脱口说</w:t>
      </w:r>
      <w:r w:rsidRPr="00044D6C">
        <w:rPr>
          <w:rFonts w:eastAsia="Calibri"/>
          <w:lang w:val="kk-KZ" w:eastAsia="zh-CN"/>
        </w:rPr>
        <w:t>(shangmaoeyutuokoushuo).  Пекин, 2010.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 w:bidi="kok-IN"/>
        </w:rPr>
      </w:pPr>
      <w:r w:rsidRPr="00044D6C">
        <w:rPr>
          <w:rFonts w:eastAsia="SimSun"/>
          <w:lang w:val="kk-KZ" w:eastAsia="zh-CN"/>
        </w:rPr>
        <w:t>陈海</w:t>
      </w:r>
      <w:r w:rsidRPr="00044D6C">
        <w:rPr>
          <w:rFonts w:eastAsia="SimSun"/>
          <w:lang w:val="kk-KZ" w:eastAsia="zh-CN"/>
        </w:rPr>
        <w:t>.</w:t>
      </w:r>
      <w:r w:rsidRPr="00044D6C">
        <w:rPr>
          <w:rFonts w:eastAsia="Microsoft YaHei"/>
          <w:lang w:val="kk-KZ" w:eastAsia="zh-CN" w:bidi="kok-IN"/>
        </w:rPr>
        <w:t>国际商贸俄语教程</w:t>
      </w:r>
      <w:r w:rsidRPr="00044D6C">
        <w:rPr>
          <w:rFonts w:eastAsia="Microsoft YaHei"/>
          <w:lang w:val="kk-KZ" w:eastAsia="zh-CN" w:bidi="kok-IN"/>
        </w:rPr>
        <w:t>(guojimaoyieyujiaocheng).</w:t>
      </w:r>
      <w:r w:rsidRPr="00044D6C">
        <w:rPr>
          <w:rFonts w:eastAsia="Calibri"/>
          <w:lang w:val="kk-KZ" w:eastAsia="zh-CN"/>
        </w:rPr>
        <w:t xml:space="preserve"> Пекин, </w:t>
      </w:r>
      <w:r w:rsidRPr="00044D6C">
        <w:rPr>
          <w:rFonts w:eastAsia="Calibri"/>
          <w:lang w:val="kk-KZ" w:eastAsia="zh-CN" w:bidi="kok-IN"/>
        </w:rPr>
        <w:t>200</w:t>
      </w:r>
      <w:r w:rsidRPr="00044D6C">
        <w:rPr>
          <w:rFonts w:eastAsia="SimSun"/>
          <w:lang w:val="kk-KZ" w:eastAsia="zh-CN" w:bidi="kok-IN"/>
        </w:rPr>
        <w:t>8</w:t>
      </w:r>
      <w:r w:rsidRPr="00044D6C">
        <w:rPr>
          <w:rFonts w:eastAsia="Microsoft YaHei"/>
          <w:lang w:val="kk-KZ" w:eastAsia="zh-CN" w:bidi="kok-IN"/>
        </w:rPr>
        <w:t>年</w:t>
      </w:r>
      <w:r w:rsidRPr="00044D6C">
        <w:rPr>
          <w:rFonts w:eastAsia="Calibri"/>
          <w:lang w:val="kk-KZ" w:eastAsia="zh-CN" w:bidi="kok-I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 w:bidi="kok-IN"/>
        </w:rPr>
        <w:t>黄围志</w:t>
      </w:r>
      <w:r w:rsidRPr="00044D6C">
        <w:rPr>
          <w:rFonts w:eastAsia="SimSun"/>
          <w:lang w:val="kk-KZ" w:eastAsia="zh-CN" w:bidi="kok-IN"/>
        </w:rPr>
        <w:t>.</w:t>
      </w:r>
      <w:r w:rsidRPr="00044D6C">
        <w:rPr>
          <w:rFonts w:eastAsia="Microsoft YaHei"/>
          <w:lang w:val="kk-KZ" w:eastAsia="zh-CN" w:bidi="kok-IN"/>
        </w:rPr>
        <w:t>商务汉语</w:t>
      </w:r>
      <w:r w:rsidRPr="00044D6C">
        <w:rPr>
          <w:rFonts w:eastAsia="Microsoft YaHei"/>
          <w:lang w:val="kk-KZ" w:eastAsia="zh-CN" w:bidi="kok-IN"/>
        </w:rPr>
        <w:t>(shangwuhanyu)</w:t>
      </w:r>
      <w:r w:rsidRPr="00044D6C">
        <w:rPr>
          <w:rFonts w:eastAsia="Calibri"/>
          <w:lang w:val="kk-KZ" w:eastAsia="zh-CN" w:bidi="kok-IN"/>
        </w:rPr>
        <w:t xml:space="preserve">. </w:t>
      </w:r>
      <w:r w:rsidRPr="00044D6C">
        <w:rPr>
          <w:rFonts w:eastAsia="Calibri"/>
          <w:lang w:val="kk-KZ" w:eastAsia="zh-CN"/>
        </w:rPr>
        <w:t>Пекин, 20</w:t>
      </w:r>
      <w:r w:rsidRPr="00044D6C">
        <w:rPr>
          <w:rFonts w:eastAsia="SimSun"/>
          <w:lang w:val="kk-KZ" w:eastAsia="zh-CN"/>
        </w:rPr>
        <w:t>02</w:t>
      </w:r>
      <w:r w:rsidRPr="00044D6C">
        <w:rPr>
          <w:rFonts w:eastAsia="Calibri"/>
          <w:lang w:val="kk-KZ" w:eastAsia="zh-C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Calibri"/>
          <w:lang w:val="kk-KZ" w:eastAsia="zh-CN" w:bidi="kok-IN"/>
        </w:rPr>
        <w:t xml:space="preserve">Е.ДОксюкевич. </w:t>
      </w:r>
      <w:r w:rsidRPr="00044D6C">
        <w:rPr>
          <w:rFonts w:eastAsia="Microsoft YaHei"/>
          <w:lang w:val="kk-KZ" w:eastAsia="zh-CN"/>
        </w:rPr>
        <w:t>Учебное пособие по деловому китайскому языку</w:t>
      </w:r>
      <w:r w:rsidRPr="00044D6C">
        <w:rPr>
          <w:rFonts w:eastAsia="Calibri"/>
          <w:lang w:val="kk-KZ" w:eastAsia="zh-CN" w:bidi="kok-IN"/>
        </w:rPr>
        <w:t xml:space="preserve">. Внешнеторговые контракты. Восто-Запад. 2006.-187 с. </w:t>
      </w:r>
    </w:p>
    <w:p w:rsidR="00044D6C" w:rsidRPr="00044D6C" w:rsidRDefault="00044D6C" w:rsidP="00044D6C">
      <w:pPr>
        <w:keepNext/>
        <w:tabs>
          <w:tab w:val="center" w:pos="9639"/>
        </w:tabs>
        <w:spacing w:line="276" w:lineRule="auto"/>
        <w:rPr>
          <w:rFonts w:eastAsiaTheme="minorEastAsia"/>
          <w:b/>
          <w:lang w:eastAsia="zh-CN"/>
        </w:rPr>
      </w:pPr>
      <w:r w:rsidRPr="00044D6C">
        <w:rPr>
          <w:rFonts w:eastAsiaTheme="minorEastAsia"/>
          <w:b/>
          <w:lang w:eastAsia="zh-CN"/>
        </w:rPr>
        <w:t xml:space="preserve"> </w:t>
      </w:r>
      <w:proofErr w:type="spellStart"/>
      <w:r w:rsidRPr="00044D6C">
        <w:rPr>
          <w:rFonts w:eastAsiaTheme="minorEastAsia"/>
          <w:b/>
          <w:lang w:eastAsia="zh-CN"/>
        </w:rPr>
        <w:t>Қосымша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学汉语</w:t>
      </w:r>
      <w:r w:rsidRPr="00044D6C">
        <w:rPr>
          <w:rFonts w:eastAsia="SimSun"/>
        </w:rPr>
        <w:t>(</w:t>
      </w:r>
      <w:proofErr w:type="spellStart"/>
      <w:r w:rsidRPr="00044D6C">
        <w:rPr>
          <w:rFonts w:eastAsia="SimSun"/>
          <w:lang w:val="en-US"/>
        </w:rPr>
        <w:t>Daxuehanyu</w:t>
      </w:r>
      <w:proofErr w:type="spellEnd"/>
      <w:r w:rsidRPr="00044D6C">
        <w:rPr>
          <w:rFonts w:eastAsia="SimSun"/>
        </w:rPr>
        <w:t>)</w:t>
      </w:r>
      <w:r w:rsidRPr="00044D6C">
        <w:rPr>
          <w:rFonts w:eastAsia="SimSun"/>
          <w:lang w:val="kk-KZ"/>
        </w:rPr>
        <w:t xml:space="preserve"> жоғары оқу орындарына арналған. 1-ші том. Үрімші:          Шыңжаң оқу-ағарту баспасы., 2015.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大众汉语</w:t>
      </w:r>
      <w:r w:rsidRPr="00044D6C">
        <w:rPr>
          <w:rFonts w:eastAsia="SimSun"/>
          <w:lang w:val="kk-KZ" w:eastAsia="zh-CN"/>
        </w:rPr>
        <w:t xml:space="preserve">(Dazhonghanyu)жалпыға арналған. </w:t>
      </w:r>
      <w:r w:rsidRPr="00044D6C">
        <w:rPr>
          <w:rFonts w:eastAsia="SimSun"/>
          <w:lang w:val="kk-KZ"/>
        </w:rPr>
        <w:t>1-ші том. Үрімші: Шыңжаң оқу-ағарту баспасы., 2014.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spacing w:val="-4"/>
          <w:lang w:val="kk-KZ"/>
        </w:rPr>
        <w:t>Абдырақын Н. Қазіргі қытай тілінің грамматикасы. Оқу құралы. Алматы: Қазақ университеті., 2015.</w:t>
      </w:r>
    </w:p>
    <w:p w:rsidR="00044D6C" w:rsidRPr="004C68B3" w:rsidRDefault="00044D6C" w:rsidP="00044D6C">
      <w:pPr>
        <w:jc w:val="both"/>
        <w:rPr>
          <w:rFonts w:eastAsiaTheme="minorEastAsia"/>
          <w:b/>
          <w:lang w:val="kk-KZ" w:eastAsia="zh-CN"/>
        </w:rPr>
      </w:pPr>
    </w:p>
    <w:p w:rsidR="00044D6C" w:rsidRPr="004C68B3" w:rsidRDefault="00044D6C" w:rsidP="00044D6C">
      <w:pPr>
        <w:jc w:val="both"/>
        <w:rPr>
          <w:rFonts w:eastAsiaTheme="minorEastAsia"/>
          <w:b/>
          <w:lang w:val="kk-KZ" w:eastAsia="zh-CN"/>
        </w:rPr>
      </w:pPr>
    </w:p>
    <w:p w:rsidR="008D7E7C" w:rsidRPr="004C68B3" w:rsidRDefault="008D7E7C" w:rsidP="008D7E7C">
      <w:pPr>
        <w:jc w:val="both"/>
        <w:rPr>
          <w:rFonts w:eastAsiaTheme="minorEastAsia"/>
          <w:b/>
          <w:lang w:val="kk-KZ" w:eastAsia="zh-CN"/>
        </w:rPr>
      </w:pPr>
    </w:p>
    <w:p w:rsidR="008D7E7C" w:rsidRPr="004C68B3" w:rsidRDefault="008D7E7C" w:rsidP="008D7E7C">
      <w:pPr>
        <w:jc w:val="both"/>
        <w:rPr>
          <w:rFonts w:eastAsiaTheme="minorEastAsia"/>
          <w:b/>
          <w:lang w:val="kk-KZ" w:eastAsia="zh-CN"/>
        </w:rPr>
      </w:pPr>
    </w:p>
    <w:p w:rsidR="008D7E7C" w:rsidRPr="004C68B3" w:rsidRDefault="008D7E7C" w:rsidP="008D7E7C">
      <w:pPr>
        <w:jc w:val="both"/>
        <w:rPr>
          <w:rFonts w:eastAsiaTheme="minorEastAsia"/>
          <w:b/>
          <w:lang w:val="kk-KZ" w:eastAsia="zh-CN"/>
        </w:rPr>
      </w:pPr>
    </w:p>
    <w:p w:rsidR="00315F05" w:rsidRPr="004C68B3" w:rsidRDefault="00315F05" w:rsidP="00315F05">
      <w:pPr>
        <w:jc w:val="both"/>
        <w:rPr>
          <w:rFonts w:eastAsiaTheme="minorEastAsia"/>
          <w:b/>
          <w:lang w:val="kk-KZ" w:eastAsia="zh-CN"/>
        </w:rPr>
      </w:pPr>
      <w:r w:rsidRPr="004C68B3">
        <w:rPr>
          <w:bCs/>
          <w:lang w:val="kk-KZ"/>
        </w:rPr>
        <w:t xml:space="preserve"> </w:t>
      </w:r>
    </w:p>
    <w:p w:rsidR="0052223D" w:rsidRPr="004C68B3" w:rsidRDefault="0052223D" w:rsidP="00C26D81">
      <w:pPr>
        <w:jc w:val="both"/>
        <w:rPr>
          <w:rFonts w:eastAsiaTheme="minorEastAsia"/>
          <w:lang w:val="kk-KZ" w:eastAsia="zh-CN"/>
        </w:rPr>
      </w:pPr>
    </w:p>
    <w:p w:rsidR="00C26D81" w:rsidRPr="004C68B3" w:rsidRDefault="00C26D81" w:rsidP="00C26D81">
      <w:pPr>
        <w:jc w:val="both"/>
        <w:rPr>
          <w:rFonts w:eastAsiaTheme="minorEastAsia"/>
          <w:lang w:val="kk-KZ" w:eastAsia="zh-CN"/>
        </w:rPr>
      </w:pPr>
    </w:p>
    <w:p w:rsidR="001A1DEF" w:rsidRPr="004C68B3" w:rsidRDefault="001A1DEF" w:rsidP="00C26D81">
      <w:pPr>
        <w:jc w:val="center"/>
        <w:rPr>
          <w:rFonts w:eastAsiaTheme="minorEastAsia"/>
          <w:b/>
          <w:lang w:val="kk-KZ" w:eastAsia="zh-CN"/>
        </w:rPr>
      </w:pPr>
    </w:p>
    <w:p w:rsidR="008D7E7C" w:rsidRPr="004C68B3" w:rsidRDefault="008D7E7C" w:rsidP="00C26D81">
      <w:pPr>
        <w:jc w:val="center"/>
        <w:rPr>
          <w:rFonts w:eastAsiaTheme="minorEastAsia"/>
          <w:b/>
          <w:lang w:val="kk-KZ" w:eastAsia="zh-CN"/>
        </w:rPr>
      </w:pPr>
    </w:p>
    <w:p w:rsidR="00044D6C" w:rsidRPr="004C68B3" w:rsidRDefault="00044D6C" w:rsidP="00C26D81">
      <w:pPr>
        <w:jc w:val="center"/>
        <w:rPr>
          <w:rFonts w:eastAsiaTheme="minorEastAsia"/>
          <w:b/>
          <w:lang w:val="kk-KZ" w:eastAsia="zh-CN"/>
        </w:rPr>
      </w:pPr>
    </w:p>
    <w:p w:rsidR="004C68B3" w:rsidRPr="004C68B3" w:rsidRDefault="004C68B3" w:rsidP="00C26D81">
      <w:pPr>
        <w:jc w:val="center"/>
        <w:rPr>
          <w:rFonts w:eastAsiaTheme="minorEastAsia"/>
          <w:b/>
          <w:lang w:val="kk-KZ" w:eastAsia="zh-CN"/>
        </w:rPr>
      </w:pPr>
    </w:p>
    <w:p w:rsidR="00ED3ED5" w:rsidRPr="004C68B3" w:rsidRDefault="00ED3ED5" w:rsidP="00C26D81">
      <w:pPr>
        <w:jc w:val="center"/>
        <w:rPr>
          <w:rFonts w:eastAsiaTheme="minorEastAsia"/>
          <w:b/>
          <w:lang w:val="kk-KZ" w:eastAsia="zh-CN"/>
        </w:rPr>
      </w:pPr>
    </w:p>
    <w:p w:rsidR="00ED3ED5" w:rsidRPr="004C68B3" w:rsidRDefault="00ED3ED5" w:rsidP="00ED3ED5">
      <w:pPr>
        <w:jc w:val="center"/>
        <w:rPr>
          <w:rFonts w:eastAsiaTheme="minorEastAsia"/>
          <w:b/>
          <w:lang w:val="kk-KZ" w:eastAsia="zh-CN"/>
        </w:rPr>
      </w:pPr>
      <w:r w:rsidRPr="004C68B3">
        <w:rPr>
          <w:b/>
          <w:lang w:val="kk-KZ"/>
        </w:rPr>
        <w:lastRenderedPageBreak/>
        <w:t xml:space="preserve">СӨЖ тапсырмалары </w:t>
      </w:r>
      <w:r w:rsidRPr="004C68B3">
        <w:rPr>
          <w:rFonts w:eastAsiaTheme="minorEastAsia"/>
          <w:b/>
          <w:lang w:val="kk-KZ" w:eastAsia="zh-CN"/>
        </w:rPr>
        <w:t>мен әдістемелік нұсқаулар</w:t>
      </w:r>
    </w:p>
    <w:p w:rsidR="00ED3ED5" w:rsidRPr="004C68B3" w:rsidRDefault="00ED3ED5" w:rsidP="00ED3ED5">
      <w:pPr>
        <w:jc w:val="center"/>
        <w:rPr>
          <w:rFonts w:eastAsiaTheme="minorEastAsia"/>
          <w:b/>
          <w:lang w:val="kk-KZ" w:eastAsia="zh-CN"/>
        </w:rPr>
      </w:pPr>
    </w:p>
    <w:p w:rsidR="00ED3ED5" w:rsidRPr="004C68B3" w:rsidRDefault="003F55CB" w:rsidP="00ED3ED5">
      <w:pPr>
        <w:jc w:val="both"/>
        <w:rPr>
          <w:b/>
          <w:lang w:val="kk-KZ"/>
        </w:rPr>
      </w:pPr>
      <w:r w:rsidRPr="004C68B3">
        <w:rPr>
          <w:rFonts w:eastAsiaTheme="minorEastAsia"/>
          <w:b/>
          <w:lang w:val="kk-KZ" w:eastAsia="zh-CN"/>
        </w:rPr>
        <w:t>№4</w:t>
      </w:r>
      <w:r w:rsidR="00ED3ED5" w:rsidRPr="004C68B3">
        <w:rPr>
          <w:rFonts w:eastAsiaTheme="minorEastAsia"/>
          <w:b/>
          <w:lang w:val="kk-KZ" w:eastAsia="zh-CN"/>
        </w:rPr>
        <w:t xml:space="preserve"> </w:t>
      </w:r>
      <w:r w:rsidR="00ED3ED5" w:rsidRPr="004C68B3">
        <w:rPr>
          <w:b/>
          <w:lang w:val="kk-KZ"/>
        </w:rPr>
        <w:t>СӨЖ.</w:t>
      </w:r>
    </w:p>
    <w:p w:rsidR="00ED3ED5" w:rsidRPr="004C68B3" w:rsidRDefault="00ED3ED5" w:rsidP="00ED3ED5">
      <w:pPr>
        <w:jc w:val="both"/>
        <w:rPr>
          <w:b/>
          <w:lang w:val="kk-KZ" w:eastAsia="zh-CN"/>
        </w:rPr>
      </w:pPr>
      <w:r w:rsidRPr="004C68B3">
        <w:rPr>
          <w:b/>
          <w:lang w:val="kk-KZ" w:eastAsia="zh-CN"/>
        </w:rPr>
        <w:t>Тақырыбы:</w:t>
      </w:r>
      <w:r w:rsidRPr="004C68B3">
        <w:rPr>
          <w:lang w:val="kk-KZ" w:eastAsia="zh-CN"/>
        </w:rPr>
        <w:t xml:space="preserve"> «</w:t>
      </w:r>
      <w:r w:rsidR="00044D6C" w:rsidRPr="004C68B3">
        <w:rPr>
          <w:rFonts w:eastAsia="SimSun"/>
          <w:bCs/>
          <w:lang w:val="kk-KZ" w:eastAsia="zh-CN"/>
        </w:rPr>
        <w:t>特别的经历</w:t>
      </w:r>
      <w:r w:rsidRPr="004C68B3">
        <w:rPr>
          <w:lang w:val="kk-KZ" w:eastAsia="zh-CN"/>
        </w:rPr>
        <w:t>»</w:t>
      </w:r>
    </w:p>
    <w:p w:rsidR="00ED3ED5" w:rsidRPr="004C68B3" w:rsidRDefault="00ED3ED5" w:rsidP="00ED3ED5">
      <w:pPr>
        <w:jc w:val="both"/>
        <w:rPr>
          <w:rFonts w:eastAsiaTheme="minorEastAsia"/>
          <w:lang w:val="kk-KZ" w:eastAsia="zh-CN"/>
        </w:rPr>
      </w:pPr>
      <w:r w:rsidRPr="004C68B3">
        <w:rPr>
          <w:b/>
          <w:lang w:val="kk-KZ"/>
        </w:rPr>
        <w:t xml:space="preserve">Тапсырманың мақсаты: </w:t>
      </w:r>
      <w:r w:rsidRPr="004C68B3">
        <w:rPr>
          <w:rFonts w:eastAsiaTheme="minorEastAsia"/>
          <w:lang w:val="kk-KZ" w:eastAsia="zh-CN"/>
        </w:rPr>
        <w:t>Тыңдауға үйрету тілдік материялдың сөйлесу саласына, тілдік тақырыптың сипатына байланысты монолог, диалог, аудио, видео материялдарын еркін түсіну қабілиетін қалыптастыру.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Өткізілут түрі: </w:t>
      </w:r>
      <w:r w:rsidRPr="004C68B3">
        <w:rPr>
          <w:lang w:val="kk-KZ"/>
        </w:rPr>
        <w:t>ауызша-жазбаша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Платформа: </w:t>
      </w:r>
      <w:r w:rsidRPr="004C68B3">
        <w:rPr>
          <w:lang w:val="kk-KZ"/>
        </w:rPr>
        <w:t>универ жүйесі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Формат: </w:t>
      </w:r>
      <w:r w:rsidRPr="004C68B3">
        <w:rPr>
          <w:lang w:val="kk-KZ"/>
        </w:rPr>
        <w:t xml:space="preserve">синхронды 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Тапсырма: </w:t>
      </w:r>
      <w:r w:rsidRPr="004C68B3">
        <w:rPr>
          <w:lang w:val="kk-KZ"/>
        </w:rPr>
        <w:t>«</w:t>
      </w:r>
      <w:proofErr w:type="spellStart"/>
      <w:r w:rsidR="008D7E7C" w:rsidRPr="004C68B3">
        <w:rPr>
          <w:rFonts w:eastAsia="SimSun"/>
          <w:lang w:val="kk-KZ"/>
        </w:rPr>
        <w:t>我的一天</w:t>
      </w:r>
      <w:proofErr w:type="spellEnd"/>
      <w:r w:rsidRPr="004C68B3">
        <w:rPr>
          <w:lang w:val="kk-KZ"/>
        </w:rPr>
        <w:t>»</w:t>
      </w:r>
      <w:r w:rsidR="00044D6C" w:rsidRPr="004C68B3">
        <w:rPr>
          <w:lang w:val="kk-KZ"/>
        </w:rPr>
        <w:t xml:space="preserve"> </w:t>
      </w:r>
      <w:r w:rsidRPr="004C68B3">
        <w:rPr>
          <w:lang w:val="kk-KZ"/>
        </w:rPr>
        <w:t>тақырыбына 200 иероглиф көлемінде шығарма жазу</w:t>
      </w:r>
    </w:p>
    <w:p w:rsidR="00044D6C" w:rsidRPr="004C68B3" w:rsidRDefault="00044D6C" w:rsidP="00044D6C">
      <w:pPr>
        <w:pStyle w:val="1"/>
        <w:rPr>
          <w:sz w:val="24"/>
          <w:szCs w:val="24"/>
          <w:lang w:val="kk-KZ"/>
        </w:rPr>
      </w:pPr>
      <w:r w:rsidRPr="004C68B3">
        <w:rPr>
          <w:b/>
          <w:sz w:val="24"/>
          <w:szCs w:val="24"/>
          <w:lang w:val="kk-KZ"/>
        </w:rPr>
        <w:t>Әдістемелік нұсқаулықтар</w:t>
      </w:r>
      <w:r w:rsidRPr="004C68B3">
        <w:rPr>
          <w:sz w:val="24"/>
          <w:szCs w:val="24"/>
          <w:lang w:val="kk-KZ"/>
        </w:rPr>
        <w:t xml:space="preserve">: </w:t>
      </w:r>
      <w:r w:rsidRPr="004C68B3">
        <w:rPr>
          <w:rFonts w:eastAsiaTheme="minorEastAsia"/>
          <w:b/>
          <w:sz w:val="24"/>
          <w:szCs w:val="24"/>
          <w:lang w:val="kk-KZ" w:eastAsia="zh-CN"/>
        </w:rPr>
        <w:t xml:space="preserve">: </w:t>
      </w:r>
      <w:r w:rsidRPr="004C68B3">
        <w:rPr>
          <w:sz w:val="24"/>
          <w:szCs w:val="24"/>
          <w:lang w:val="kk-KZ"/>
        </w:rPr>
        <w:t xml:space="preserve">«Экономикалық мәтіндерді аудару» пәні </w:t>
      </w:r>
      <w:r w:rsidRPr="004C68B3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Pr="004C68B3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өтеді.</w:t>
      </w:r>
    </w:p>
    <w:p w:rsidR="00044D6C" w:rsidRPr="004C68B3" w:rsidRDefault="00044D6C" w:rsidP="00044D6C">
      <w:pPr>
        <w:jc w:val="both"/>
        <w:rPr>
          <w:b/>
          <w:lang w:val="kk-KZ"/>
        </w:rPr>
      </w:pPr>
      <w:r w:rsidRPr="004C68B3">
        <w:rPr>
          <w:b/>
          <w:lang w:val="kk-KZ"/>
        </w:rPr>
        <w:t>Әдебиет:</w:t>
      </w:r>
    </w:p>
    <w:p w:rsidR="00044D6C" w:rsidRPr="004C68B3" w:rsidRDefault="00044D6C" w:rsidP="00044D6C">
      <w:pPr>
        <w:jc w:val="both"/>
        <w:rPr>
          <w:b/>
          <w:lang w:val="kk-KZ"/>
        </w:rPr>
      </w:pPr>
    </w:p>
    <w:p w:rsidR="00044D6C" w:rsidRPr="00044D6C" w:rsidRDefault="00044D6C" w:rsidP="00044D6C">
      <w:pPr>
        <w:spacing w:line="276" w:lineRule="auto"/>
        <w:rPr>
          <w:rFonts w:eastAsiaTheme="minorEastAsia"/>
          <w:b/>
          <w:lang w:eastAsia="zh-CN"/>
        </w:rPr>
      </w:pPr>
      <w:proofErr w:type="spellStart"/>
      <w:r w:rsidRPr="00044D6C">
        <w:rPr>
          <w:rFonts w:eastAsiaTheme="minorEastAsia"/>
          <w:b/>
          <w:lang w:eastAsia="zh-CN"/>
        </w:rPr>
        <w:t>Негізгі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刘丽英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SimSun"/>
          <w:lang w:val="kk-KZ" w:eastAsia="zh-CN"/>
        </w:rPr>
        <w:t>高级</w:t>
      </w:r>
      <w:r w:rsidRPr="00044D6C">
        <w:rPr>
          <w:rFonts w:eastAsia="Microsoft YaHei"/>
          <w:lang w:val="kk-KZ" w:eastAsia="zh-CN"/>
        </w:rPr>
        <w:t>商务汉语会话教程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gaojishangwuhanyuhuihuajiaocheng</w:t>
      </w:r>
      <w:r w:rsidRPr="00044D6C">
        <w:rPr>
          <w:rFonts w:eastAsia="Calibri"/>
          <w:lang w:val="kk-KZ" w:eastAsia="zh-CN"/>
        </w:rPr>
        <w:t>).  Пекин, 201</w:t>
      </w:r>
      <w:r w:rsidRPr="00044D6C">
        <w:rPr>
          <w:rFonts w:eastAsia="SimSun"/>
          <w:lang w:val="kk-KZ" w:eastAsia="zh-CN"/>
        </w:rPr>
        <w:t>2</w:t>
      </w:r>
      <w:r w:rsidRPr="00044D6C">
        <w:rPr>
          <w:rFonts w:eastAsia="Calibri"/>
          <w:lang w:val="kk-KZ" w:eastAsia="zh-C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Microsoft YaHei"/>
          <w:lang w:val="kk-KZ" w:eastAsia="zh-CN"/>
        </w:rPr>
        <w:t>Г.Я. Дашевская, А.Ф Кондршаевский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外贸外事口语教课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Waimaowaishikouyujiaoke).</w:t>
      </w:r>
      <w:r w:rsidRPr="00044D6C">
        <w:rPr>
          <w:rFonts w:eastAsia="Calibri"/>
          <w:lang w:val="kk-KZ" w:eastAsia="zh-CN"/>
        </w:rPr>
        <w:t>Пекин, 2010.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杨春宇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商贸俄语脱口说</w:t>
      </w:r>
      <w:r w:rsidRPr="00044D6C">
        <w:rPr>
          <w:rFonts w:eastAsia="Calibri"/>
          <w:lang w:val="kk-KZ" w:eastAsia="zh-CN"/>
        </w:rPr>
        <w:t>(shangmaoeyutuokoushuo).  Пекин, 2010.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 w:bidi="kok-IN"/>
        </w:rPr>
      </w:pPr>
      <w:r w:rsidRPr="00044D6C">
        <w:rPr>
          <w:rFonts w:eastAsia="SimSun"/>
          <w:lang w:val="kk-KZ" w:eastAsia="zh-CN"/>
        </w:rPr>
        <w:t>陈海</w:t>
      </w:r>
      <w:r w:rsidRPr="00044D6C">
        <w:rPr>
          <w:rFonts w:eastAsia="SimSun"/>
          <w:lang w:val="kk-KZ" w:eastAsia="zh-CN"/>
        </w:rPr>
        <w:t>.</w:t>
      </w:r>
      <w:r w:rsidRPr="00044D6C">
        <w:rPr>
          <w:rFonts w:eastAsia="Microsoft YaHei"/>
          <w:lang w:val="kk-KZ" w:eastAsia="zh-CN" w:bidi="kok-IN"/>
        </w:rPr>
        <w:t>国际商贸俄语教程</w:t>
      </w:r>
      <w:r w:rsidRPr="00044D6C">
        <w:rPr>
          <w:rFonts w:eastAsia="Microsoft YaHei"/>
          <w:lang w:val="kk-KZ" w:eastAsia="zh-CN" w:bidi="kok-IN"/>
        </w:rPr>
        <w:t>(guojimaoyieyujiaocheng).</w:t>
      </w:r>
      <w:r w:rsidRPr="00044D6C">
        <w:rPr>
          <w:rFonts w:eastAsia="Calibri"/>
          <w:lang w:val="kk-KZ" w:eastAsia="zh-CN"/>
        </w:rPr>
        <w:t xml:space="preserve"> Пекин, </w:t>
      </w:r>
      <w:r w:rsidRPr="00044D6C">
        <w:rPr>
          <w:rFonts w:eastAsia="Calibri"/>
          <w:lang w:val="kk-KZ" w:eastAsia="zh-CN" w:bidi="kok-IN"/>
        </w:rPr>
        <w:t>200</w:t>
      </w:r>
      <w:r w:rsidRPr="00044D6C">
        <w:rPr>
          <w:rFonts w:eastAsia="SimSun"/>
          <w:lang w:val="kk-KZ" w:eastAsia="zh-CN" w:bidi="kok-IN"/>
        </w:rPr>
        <w:t>8</w:t>
      </w:r>
      <w:r w:rsidRPr="00044D6C">
        <w:rPr>
          <w:rFonts w:eastAsia="Microsoft YaHei"/>
          <w:lang w:val="kk-KZ" w:eastAsia="zh-CN" w:bidi="kok-IN"/>
        </w:rPr>
        <w:t>年</w:t>
      </w:r>
      <w:r w:rsidRPr="00044D6C">
        <w:rPr>
          <w:rFonts w:eastAsia="Calibri"/>
          <w:lang w:val="kk-KZ" w:eastAsia="zh-CN" w:bidi="kok-I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 w:bidi="kok-IN"/>
        </w:rPr>
        <w:t>黄围志</w:t>
      </w:r>
      <w:r w:rsidRPr="00044D6C">
        <w:rPr>
          <w:rFonts w:eastAsia="SimSun"/>
          <w:lang w:val="kk-KZ" w:eastAsia="zh-CN" w:bidi="kok-IN"/>
        </w:rPr>
        <w:t>.</w:t>
      </w:r>
      <w:r w:rsidRPr="00044D6C">
        <w:rPr>
          <w:rFonts w:eastAsia="Microsoft YaHei"/>
          <w:lang w:val="kk-KZ" w:eastAsia="zh-CN" w:bidi="kok-IN"/>
        </w:rPr>
        <w:t>商务汉语</w:t>
      </w:r>
      <w:r w:rsidRPr="00044D6C">
        <w:rPr>
          <w:rFonts w:eastAsia="Microsoft YaHei"/>
          <w:lang w:val="kk-KZ" w:eastAsia="zh-CN" w:bidi="kok-IN"/>
        </w:rPr>
        <w:t>(shangwuhanyu)</w:t>
      </w:r>
      <w:r w:rsidRPr="00044D6C">
        <w:rPr>
          <w:rFonts w:eastAsia="Calibri"/>
          <w:lang w:val="kk-KZ" w:eastAsia="zh-CN" w:bidi="kok-IN"/>
        </w:rPr>
        <w:t xml:space="preserve">. </w:t>
      </w:r>
      <w:r w:rsidRPr="00044D6C">
        <w:rPr>
          <w:rFonts w:eastAsia="Calibri"/>
          <w:lang w:val="kk-KZ" w:eastAsia="zh-CN"/>
        </w:rPr>
        <w:t>Пекин, 20</w:t>
      </w:r>
      <w:r w:rsidRPr="00044D6C">
        <w:rPr>
          <w:rFonts w:eastAsia="SimSun"/>
          <w:lang w:val="kk-KZ" w:eastAsia="zh-CN"/>
        </w:rPr>
        <w:t>02</w:t>
      </w:r>
      <w:r w:rsidRPr="00044D6C">
        <w:rPr>
          <w:rFonts w:eastAsia="Calibri"/>
          <w:lang w:val="kk-KZ" w:eastAsia="zh-C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Calibri"/>
          <w:lang w:val="kk-KZ" w:eastAsia="zh-CN" w:bidi="kok-IN"/>
        </w:rPr>
        <w:t xml:space="preserve">Е.ДОксюкевич. </w:t>
      </w:r>
      <w:r w:rsidRPr="00044D6C">
        <w:rPr>
          <w:rFonts w:eastAsia="Microsoft YaHei"/>
          <w:lang w:val="kk-KZ" w:eastAsia="zh-CN"/>
        </w:rPr>
        <w:t>Учебное пособие по деловому китайскому языку</w:t>
      </w:r>
      <w:r w:rsidRPr="00044D6C">
        <w:rPr>
          <w:rFonts w:eastAsia="Calibri"/>
          <w:lang w:val="kk-KZ" w:eastAsia="zh-CN" w:bidi="kok-IN"/>
        </w:rPr>
        <w:t xml:space="preserve">. Внешнеторговые контракты. Восто-Запад. 2006.-187 с. </w:t>
      </w:r>
    </w:p>
    <w:p w:rsidR="00044D6C" w:rsidRPr="00044D6C" w:rsidRDefault="00044D6C" w:rsidP="00044D6C">
      <w:pPr>
        <w:keepNext/>
        <w:tabs>
          <w:tab w:val="center" w:pos="9639"/>
        </w:tabs>
        <w:spacing w:line="276" w:lineRule="auto"/>
        <w:rPr>
          <w:rFonts w:eastAsiaTheme="minorEastAsia"/>
          <w:b/>
          <w:lang w:eastAsia="zh-CN"/>
        </w:rPr>
      </w:pPr>
      <w:r w:rsidRPr="00044D6C">
        <w:rPr>
          <w:rFonts w:eastAsiaTheme="minorEastAsia"/>
          <w:b/>
          <w:lang w:eastAsia="zh-CN"/>
        </w:rPr>
        <w:t xml:space="preserve"> </w:t>
      </w:r>
      <w:proofErr w:type="spellStart"/>
      <w:r w:rsidRPr="00044D6C">
        <w:rPr>
          <w:rFonts w:eastAsiaTheme="minorEastAsia"/>
          <w:b/>
          <w:lang w:eastAsia="zh-CN"/>
        </w:rPr>
        <w:t>Қосымша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学汉语</w:t>
      </w:r>
      <w:r w:rsidRPr="00044D6C">
        <w:rPr>
          <w:rFonts w:eastAsia="SimSun"/>
        </w:rPr>
        <w:t>(</w:t>
      </w:r>
      <w:proofErr w:type="spellStart"/>
      <w:r w:rsidRPr="00044D6C">
        <w:rPr>
          <w:rFonts w:eastAsia="SimSun"/>
          <w:lang w:val="en-US"/>
        </w:rPr>
        <w:t>Daxuehanyu</w:t>
      </w:r>
      <w:proofErr w:type="spellEnd"/>
      <w:r w:rsidRPr="00044D6C">
        <w:rPr>
          <w:rFonts w:eastAsia="SimSun"/>
        </w:rPr>
        <w:t>)</w:t>
      </w:r>
      <w:r w:rsidRPr="00044D6C">
        <w:rPr>
          <w:rFonts w:eastAsia="SimSun"/>
          <w:lang w:val="kk-KZ"/>
        </w:rPr>
        <w:t xml:space="preserve"> жоғары оқу орындарына арналған. 1-ші том. Үрімші:          Шыңжаң оқу-ағарту баспасы., 2015.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大众汉语</w:t>
      </w:r>
      <w:r w:rsidRPr="00044D6C">
        <w:rPr>
          <w:rFonts w:eastAsia="SimSun"/>
          <w:lang w:val="kk-KZ" w:eastAsia="zh-CN"/>
        </w:rPr>
        <w:t xml:space="preserve">(Dazhonghanyu)жалпыға арналған. </w:t>
      </w:r>
      <w:r w:rsidRPr="00044D6C">
        <w:rPr>
          <w:rFonts w:eastAsia="SimSun"/>
          <w:lang w:val="kk-KZ"/>
        </w:rPr>
        <w:t>1-ші том. Үрімші: Шыңжаң оқу-ағарту баспасы., 2014.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spacing w:val="-4"/>
          <w:lang w:val="kk-KZ"/>
        </w:rPr>
        <w:t>Абдырақын Н. Қазіргі қытай тілінің грамматикасы. Оқу құралы. Алматы: Қазақ университеті., 2015.</w:t>
      </w:r>
    </w:p>
    <w:p w:rsidR="00044D6C" w:rsidRPr="004C68B3" w:rsidRDefault="00044D6C" w:rsidP="00044D6C">
      <w:pPr>
        <w:jc w:val="both"/>
        <w:rPr>
          <w:rFonts w:eastAsiaTheme="minorEastAsia"/>
          <w:b/>
          <w:lang w:val="kk-KZ" w:eastAsia="zh-CN"/>
        </w:rPr>
      </w:pPr>
    </w:p>
    <w:p w:rsidR="00044D6C" w:rsidRPr="004C68B3" w:rsidRDefault="00044D6C" w:rsidP="00044D6C">
      <w:pPr>
        <w:jc w:val="both"/>
        <w:rPr>
          <w:rFonts w:eastAsiaTheme="minorEastAsia"/>
          <w:b/>
          <w:lang w:val="kk-KZ" w:eastAsia="zh-CN"/>
        </w:rPr>
      </w:pPr>
    </w:p>
    <w:p w:rsidR="00ED3ED5" w:rsidRPr="004C68B3" w:rsidRDefault="00ED3ED5" w:rsidP="00ED3ED5">
      <w:pPr>
        <w:jc w:val="both"/>
        <w:rPr>
          <w:rFonts w:eastAsiaTheme="minorEastAsia"/>
          <w:b/>
          <w:lang w:val="kk-KZ" w:eastAsia="zh-CN"/>
        </w:rPr>
      </w:pPr>
      <w:r w:rsidRPr="004C68B3">
        <w:rPr>
          <w:bCs/>
          <w:lang w:val="kk-KZ"/>
        </w:rPr>
        <w:t xml:space="preserve"> </w:t>
      </w:r>
    </w:p>
    <w:p w:rsidR="00ED3ED5" w:rsidRPr="004C68B3" w:rsidRDefault="00ED3ED5" w:rsidP="00ED3ED5">
      <w:pPr>
        <w:jc w:val="both"/>
        <w:rPr>
          <w:rFonts w:eastAsiaTheme="minorEastAsia"/>
          <w:b/>
          <w:lang w:val="kk-KZ" w:eastAsia="zh-CN"/>
        </w:rPr>
      </w:pPr>
    </w:p>
    <w:p w:rsidR="00ED3ED5" w:rsidRPr="004C68B3" w:rsidRDefault="00ED3ED5" w:rsidP="00C26D81">
      <w:pPr>
        <w:jc w:val="both"/>
        <w:rPr>
          <w:rFonts w:eastAsiaTheme="minorEastAsia"/>
          <w:b/>
          <w:lang w:val="kk-KZ" w:eastAsia="zh-CN"/>
        </w:rPr>
      </w:pPr>
    </w:p>
    <w:p w:rsidR="00044D6C" w:rsidRPr="004C68B3" w:rsidRDefault="00044D6C" w:rsidP="00C26D81">
      <w:pPr>
        <w:jc w:val="both"/>
        <w:rPr>
          <w:rFonts w:eastAsiaTheme="minorEastAsia"/>
          <w:lang w:val="kk-KZ" w:eastAsia="zh-CN"/>
        </w:rPr>
      </w:pPr>
    </w:p>
    <w:p w:rsidR="008D7E7C" w:rsidRPr="004C68B3" w:rsidRDefault="008D7E7C" w:rsidP="00C26D81">
      <w:pPr>
        <w:jc w:val="both"/>
        <w:rPr>
          <w:rFonts w:eastAsiaTheme="minorEastAsia"/>
          <w:lang w:val="kk-KZ" w:eastAsia="zh-CN"/>
        </w:rPr>
      </w:pPr>
    </w:p>
    <w:p w:rsidR="004C68B3" w:rsidRPr="004C68B3" w:rsidRDefault="004C68B3" w:rsidP="00C26D81">
      <w:pPr>
        <w:jc w:val="both"/>
        <w:rPr>
          <w:rFonts w:eastAsiaTheme="minorEastAsia"/>
          <w:lang w:val="kk-KZ" w:eastAsia="zh-CN"/>
        </w:rPr>
      </w:pPr>
    </w:p>
    <w:p w:rsidR="004C68B3" w:rsidRPr="004C68B3" w:rsidRDefault="004C68B3" w:rsidP="00C26D81">
      <w:pPr>
        <w:jc w:val="both"/>
        <w:rPr>
          <w:rFonts w:eastAsiaTheme="minorEastAsia"/>
          <w:lang w:val="kk-KZ" w:eastAsia="zh-CN"/>
        </w:rPr>
      </w:pPr>
    </w:p>
    <w:p w:rsidR="004C68B3" w:rsidRPr="004C68B3" w:rsidRDefault="004C68B3" w:rsidP="00C26D81">
      <w:pPr>
        <w:jc w:val="both"/>
        <w:rPr>
          <w:rFonts w:eastAsiaTheme="minorEastAsia"/>
          <w:lang w:val="kk-KZ" w:eastAsia="zh-CN"/>
        </w:rPr>
      </w:pPr>
    </w:p>
    <w:p w:rsidR="004C68B3" w:rsidRPr="004C68B3" w:rsidRDefault="004C68B3" w:rsidP="00C26D81">
      <w:pPr>
        <w:jc w:val="both"/>
        <w:rPr>
          <w:rFonts w:eastAsiaTheme="minorEastAsia"/>
          <w:lang w:val="kk-KZ" w:eastAsia="zh-CN"/>
        </w:rPr>
      </w:pPr>
    </w:p>
    <w:p w:rsidR="001A1DEF" w:rsidRPr="004C68B3" w:rsidRDefault="001A1DEF" w:rsidP="00C26D81">
      <w:pPr>
        <w:jc w:val="both"/>
        <w:rPr>
          <w:rFonts w:eastAsiaTheme="minorEastAsia"/>
          <w:lang w:val="kk-KZ" w:eastAsia="zh-CN"/>
        </w:rPr>
      </w:pPr>
    </w:p>
    <w:p w:rsidR="00ED3ED5" w:rsidRPr="004C68B3" w:rsidRDefault="00ED3ED5" w:rsidP="00ED3ED5">
      <w:pPr>
        <w:jc w:val="center"/>
        <w:rPr>
          <w:rFonts w:eastAsiaTheme="minorEastAsia"/>
          <w:b/>
          <w:lang w:val="kk-KZ" w:eastAsia="zh-CN"/>
        </w:rPr>
      </w:pPr>
      <w:r w:rsidRPr="004C68B3">
        <w:rPr>
          <w:b/>
          <w:lang w:val="kk-KZ"/>
        </w:rPr>
        <w:lastRenderedPageBreak/>
        <w:t xml:space="preserve">СӨЖ тапсырмалары </w:t>
      </w:r>
      <w:r w:rsidRPr="004C68B3">
        <w:rPr>
          <w:rFonts w:eastAsiaTheme="minorEastAsia"/>
          <w:b/>
          <w:lang w:val="kk-KZ" w:eastAsia="zh-CN"/>
        </w:rPr>
        <w:t>мен әдістемелік нұсқаулар</w:t>
      </w:r>
    </w:p>
    <w:p w:rsidR="00ED3ED5" w:rsidRPr="004C68B3" w:rsidRDefault="00ED3ED5" w:rsidP="00ED3ED5">
      <w:pPr>
        <w:jc w:val="center"/>
        <w:rPr>
          <w:rFonts w:eastAsiaTheme="minorEastAsia"/>
          <w:b/>
          <w:lang w:val="kk-KZ" w:eastAsia="zh-CN"/>
        </w:rPr>
      </w:pPr>
    </w:p>
    <w:p w:rsidR="00ED3ED5" w:rsidRPr="004C68B3" w:rsidRDefault="003F55CB" w:rsidP="00ED3ED5">
      <w:pPr>
        <w:jc w:val="both"/>
        <w:rPr>
          <w:b/>
          <w:lang w:val="kk-KZ"/>
        </w:rPr>
      </w:pPr>
      <w:r w:rsidRPr="004C68B3">
        <w:rPr>
          <w:rFonts w:eastAsiaTheme="minorEastAsia"/>
          <w:b/>
          <w:lang w:val="kk-KZ" w:eastAsia="zh-CN"/>
        </w:rPr>
        <w:t>№5</w:t>
      </w:r>
      <w:r w:rsidR="00ED3ED5" w:rsidRPr="004C68B3">
        <w:rPr>
          <w:rFonts w:eastAsiaTheme="minorEastAsia"/>
          <w:b/>
          <w:lang w:val="kk-KZ" w:eastAsia="zh-CN"/>
        </w:rPr>
        <w:t xml:space="preserve"> </w:t>
      </w:r>
      <w:r w:rsidR="00ED3ED5" w:rsidRPr="004C68B3">
        <w:rPr>
          <w:b/>
          <w:lang w:val="kk-KZ"/>
        </w:rPr>
        <w:t>СӨЖ.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>Тақырыбы:</w:t>
      </w:r>
      <w:r w:rsidRPr="004C68B3">
        <w:rPr>
          <w:lang w:val="kk-KZ"/>
        </w:rPr>
        <w:t xml:space="preserve"> </w:t>
      </w:r>
      <w:r w:rsidR="00044D6C" w:rsidRPr="004C68B3">
        <w:rPr>
          <w:lang w:val="kk-KZ"/>
        </w:rPr>
        <w:t>«</w:t>
      </w:r>
      <w:proofErr w:type="spellStart"/>
      <w:r w:rsidR="00044D6C" w:rsidRPr="004C68B3">
        <w:rPr>
          <w:rFonts w:eastAsia="SimSun"/>
          <w:lang w:val="kk-KZ"/>
        </w:rPr>
        <w:t>环价与接受</w:t>
      </w:r>
      <w:r w:rsidR="008D7E7C" w:rsidRPr="004C68B3">
        <w:rPr>
          <w:rFonts w:eastAsia="SimSun"/>
          <w:lang w:val="kk-KZ"/>
        </w:rPr>
        <w:t>我的母亲</w:t>
      </w:r>
      <w:proofErr w:type="spellEnd"/>
      <w:r w:rsidR="00044D6C" w:rsidRPr="004C68B3">
        <w:rPr>
          <w:rFonts w:eastAsia="SimSun"/>
          <w:lang w:val="kk-KZ"/>
        </w:rPr>
        <w:t>»</w:t>
      </w:r>
    </w:p>
    <w:p w:rsidR="00ED3ED5" w:rsidRPr="004C68B3" w:rsidRDefault="00ED3ED5" w:rsidP="00ED3ED5">
      <w:pPr>
        <w:jc w:val="both"/>
        <w:rPr>
          <w:rFonts w:eastAsiaTheme="minorEastAsia"/>
          <w:lang w:val="kk-KZ" w:eastAsia="zh-CN"/>
        </w:rPr>
      </w:pPr>
      <w:r w:rsidRPr="004C68B3">
        <w:rPr>
          <w:b/>
          <w:lang w:val="kk-KZ"/>
        </w:rPr>
        <w:t xml:space="preserve">Тапсырманың мақсаты: </w:t>
      </w:r>
      <w:r w:rsidRPr="004C68B3">
        <w:rPr>
          <w:rFonts w:eastAsiaTheme="minorEastAsia"/>
          <w:lang w:val="kk-KZ" w:eastAsia="zh-CN"/>
        </w:rPr>
        <w:t>Тыңдауға үйрету тілдік материялдың сөйлесу саласына, тілдік тақырыптың сипатына байланысты монолог, диалог, аудио, видео материялдарын еркін түсіну қабілиетін қалыптастыру.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Өткізілут түрі: </w:t>
      </w:r>
      <w:r w:rsidRPr="004C68B3">
        <w:rPr>
          <w:lang w:val="kk-KZ"/>
        </w:rPr>
        <w:t>ауызша-жазбаша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Платформа: </w:t>
      </w:r>
      <w:r w:rsidRPr="004C68B3">
        <w:rPr>
          <w:lang w:val="kk-KZ"/>
        </w:rPr>
        <w:t>универ жүйесі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Формат: </w:t>
      </w:r>
      <w:r w:rsidRPr="004C68B3">
        <w:rPr>
          <w:lang w:val="kk-KZ"/>
        </w:rPr>
        <w:t xml:space="preserve">синхронды 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Тапсырма: </w:t>
      </w:r>
      <w:r w:rsidRPr="004C68B3">
        <w:rPr>
          <w:lang w:val="kk-KZ"/>
        </w:rPr>
        <w:t>Берілген шағын мәтінді аудару</w:t>
      </w:r>
    </w:p>
    <w:p w:rsidR="00044D6C" w:rsidRPr="004C68B3" w:rsidRDefault="00044D6C" w:rsidP="00044D6C">
      <w:pPr>
        <w:pStyle w:val="1"/>
        <w:rPr>
          <w:sz w:val="24"/>
          <w:szCs w:val="24"/>
          <w:lang w:val="kk-KZ"/>
        </w:rPr>
      </w:pPr>
      <w:r w:rsidRPr="004C68B3">
        <w:rPr>
          <w:b/>
          <w:sz w:val="24"/>
          <w:szCs w:val="24"/>
          <w:lang w:val="kk-KZ"/>
        </w:rPr>
        <w:t>Әдістемелік нұсқаулықтар</w:t>
      </w:r>
      <w:r w:rsidRPr="004C68B3">
        <w:rPr>
          <w:sz w:val="24"/>
          <w:szCs w:val="24"/>
          <w:lang w:val="kk-KZ"/>
        </w:rPr>
        <w:t xml:space="preserve">: </w:t>
      </w:r>
      <w:r w:rsidRPr="004C68B3">
        <w:rPr>
          <w:rFonts w:eastAsiaTheme="minorEastAsia"/>
          <w:b/>
          <w:sz w:val="24"/>
          <w:szCs w:val="24"/>
          <w:lang w:val="kk-KZ" w:eastAsia="zh-CN"/>
        </w:rPr>
        <w:t xml:space="preserve">: </w:t>
      </w:r>
      <w:r w:rsidRPr="004C68B3">
        <w:rPr>
          <w:sz w:val="24"/>
          <w:szCs w:val="24"/>
          <w:lang w:val="kk-KZ"/>
        </w:rPr>
        <w:t xml:space="preserve">«Экономикалық мәтіндерді аудару» пәні </w:t>
      </w:r>
      <w:r w:rsidRPr="004C68B3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Pr="004C68B3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өтеді.</w:t>
      </w:r>
    </w:p>
    <w:p w:rsidR="00044D6C" w:rsidRPr="004C68B3" w:rsidRDefault="00044D6C" w:rsidP="00044D6C">
      <w:pPr>
        <w:jc w:val="both"/>
        <w:rPr>
          <w:b/>
          <w:lang w:val="kk-KZ"/>
        </w:rPr>
      </w:pPr>
      <w:r w:rsidRPr="004C68B3">
        <w:rPr>
          <w:b/>
          <w:lang w:val="kk-KZ"/>
        </w:rPr>
        <w:t>Әдебиет:</w:t>
      </w:r>
    </w:p>
    <w:p w:rsidR="00044D6C" w:rsidRPr="004C68B3" w:rsidRDefault="00044D6C" w:rsidP="00044D6C">
      <w:pPr>
        <w:spacing w:line="276" w:lineRule="auto"/>
        <w:rPr>
          <w:rFonts w:eastAsia="SimSun"/>
          <w:b/>
          <w:lang w:val="kk-KZ"/>
        </w:rPr>
      </w:pPr>
    </w:p>
    <w:p w:rsidR="00044D6C" w:rsidRPr="00044D6C" w:rsidRDefault="00044D6C" w:rsidP="00044D6C">
      <w:pPr>
        <w:spacing w:line="276" w:lineRule="auto"/>
        <w:rPr>
          <w:rFonts w:eastAsiaTheme="minorEastAsia"/>
          <w:b/>
          <w:lang w:eastAsia="zh-CN"/>
        </w:rPr>
      </w:pPr>
      <w:proofErr w:type="spellStart"/>
      <w:r w:rsidRPr="00044D6C">
        <w:rPr>
          <w:rFonts w:eastAsiaTheme="minorEastAsia"/>
          <w:b/>
          <w:lang w:eastAsia="zh-CN"/>
        </w:rPr>
        <w:t>Негізгі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刘丽英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SimSun"/>
          <w:lang w:val="kk-KZ" w:eastAsia="zh-CN"/>
        </w:rPr>
        <w:t>高级</w:t>
      </w:r>
      <w:r w:rsidRPr="00044D6C">
        <w:rPr>
          <w:rFonts w:eastAsia="Microsoft YaHei"/>
          <w:lang w:val="kk-KZ" w:eastAsia="zh-CN"/>
        </w:rPr>
        <w:t>商务汉语会话教程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gaojishangwuhanyuhuihuajiaocheng</w:t>
      </w:r>
      <w:r w:rsidRPr="00044D6C">
        <w:rPr>
          <w:rFonts w:eastAsia="Calibri"/>
          <w:lang w:val="kk-KZ" w:eastAsia="zh-CN"/>
        </w:rPr>
        <w:t>).  Пекин, 201</w:t>
      </w:r>
      <w:r w:rsidRPr="00044D6C">
        <w:rPr>
          <w:rFonts w:eastAsia="SimSun"/>
          <w:lang w:val="kk-KZ" w:eastAsia="zh-CN"/>
        </w:rPr>
        <w:t>2</w:t>
      </w:r>
      <w:r w:rsidRPr="00044D6C">
        <w:rPr>
          <w:rFonts w:eastAsia="Calibri"/>
          <w:lang w:val="kk-KZ" w:eastAsia="zh-C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Microsoft YaHei"/>
          <w:lang w:val="kk-KZ" w:eastAsia="zh-CN"/>
        </w:rPr>
        <w:t>Г.Я. Дашевская, А.Ф Кондршаевский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外贸外事口语教课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Waimaowaishikouyujiaoke).</w:t>
      </w:r>
      <w:r w:rsidRPr="00044D6C">
        <w:rPr>
          <w:rFonts w:eastAsia="Calibri"/>
          <w:lang w:val="kk-KZ" w:eastAsia="zh-CN"/>
        </w:rPr>
        <w:t>Пекин, 2010.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杨春宇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商贸俄语脱口说</w:t>
      </w:r>
      <w:r w:rsidRPr="00044D6C">
        <w:rPr>
          <w:rFonts w:eastAsia="Calibri"/>
          <w:lang w:val="kk-KZ" w:eastAsia="zh-CN"/>
        </w:rPr>
        <w:t>(shangmaoeyutuokoushuo).  Пекин, 2010.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 w:bidi="kok-IN"/>
        </w:rPr>
      </w:pPr>
      <w:r w:rsidRPr="00044D6C">
        <w:rPr>
          <w:rFonts w:eastAsia="SimSun"/>
          <w:lang w:val="kk-KZ" w:eastAsia="zh-CN"/>
        </w:rPr>
        <w:t>陈海</w:t>
      </w:r>
      <w:r w:rsidRPr="00044D6C">
        <w:rPr>
          <w:rFonts w:eastAsia="SimSun"/>
          <w:lang w:val="kk-KZ" w:eastAsia="zh-CN"/>
        </w:rPr>
        <w:t>.</w:t>
      </w:r>
      <w:r w:rsidRPr="00044D6C">
        <w:rPr>
          <w:rFonts w:eastAsia="Microsoft YaHei"/>
          <w:lang w:val="kk-KZ" w:eastAsia="zh-CN" w:bidi="kok-IN"/>
        </w:rPr>
        <w:t>国际商贸俄语教程</w:t>
      </w:r>
      <w:r w:rsidRPr="00044D6C">
        <w:rPr>
          <w:rFonts w:eastAsia="Microsoft YaHei"/>
          <w:lang w:val="kk-KZ" w:eastAsia="zh-CN" w:bidi="kok-IN"/>
        </w:rPr>
        <w:t>(guojimaoyieyujiaocheng).</w:t>
      </w:r>
      <w:r w:rsidRPr="00044D6C">
        <w:rPr>
          <w:rFonts w:eastAsia="Calibri"/>
          <w:lang w:val="kk-KZ" w:eastAsia="zh-CN"/>
        </w:rPr>
        <w:t xml:space="preserve"> Пекин, </w:t>
      </w:r>
      <w:r w:rsidRPr="00044D6C">
        <w:rPr>
          <w:rFonts w:eastAsia="Calibri"/>
          <w:lang w:val="kk-KZ" w:eastAsia="zh-CN" w:bidi="kok-IN"/>
        </w:rPr>
        <w:t>200</w:t>
      </w:r>
      <w:r w:rsidRPr="00044D6C">
        <w:rPr>
          <w:rFonts w:eastAsia="SimSun"/>
          <w:lang w:val="kk-KZ" w:eastAsia="zh-CN" w:bidi="kok-IN"/>
        </w:rPr>
        <w:t>8</w:t>
      </w:r>
      <w:r w:rsidRPr="00044D6C">
        <w:rPr>
          <w:rFonts w:eastAsia="Microsoft YaHei"/>
          <w:lang w:val="kk-KZ" w:eastAsia="zh-CN" w:bidi="kok-IN"/>
        </w:rPr>
        <w:t>年</w:t>
      </w:r>
      <w:r w:rsidRPr="00044D6C">
        <w:rPr>
          <w:rFonts w:eastAsia="Calibri"/>
          <w:lang w:val="kk-KZ" w:eastAsia="zh-CN" w:bidi="kok-I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 w:bidi="kok-IN"/>
        </w:rPr>
        <w:t>黄围志</w:t>
      </w:r>
      <w:r w:rsidRPr="00044D6C">
        <w:rPr>
          <w:rFonts w:eastAsia="SimSun"/>
          <w:lang w:val="kk-KZ" w:eastAsia="zh-CN" w:bidi="kok-IN"/>
        </w:rPr>
        <w:t>.</w:t>
      </w:r>
      <w:r w:rsidRPr="00044D6C">
        <w:rPr>
          <w:rFonts w:eastAsia="Microsoft YaHei"/>
          <w:lang w:val="kk-KZ" w:eastAsia="zh-CN" w:bidi="kok-IN"/>
        </w:rPr>
        <w:t>商务汉语</w:t>
      </w:r>
      <w:r w:rsidRPr="00044D6C">
        <w:rPr>
          <w:rFonts w:eastAsia="Microsoft YaHei"/>
          <w:lang w:val="kk-KZ" w:eastAsia="zh-CN" w:bidi="kok-IN"/>
        </w:rPr>
        <w:t>(shangwuhanyu)</w:t>
      </w:r>
      <w:r w:rsidRPr="00044D6C">
        <w:rPr>
          <w:rFonts w:eastAsia="Calibri"/>
          <w:lang w:val="kk-KZ" w:eastAsia="zh-CN" w:bidi="kok-IN"/>
        </w:rPr>
        <w:t xml:space="preserve">. </w:t>
      </w:r>
      <w:r w:rsidRPr="00044D6C">
        <w:rPr>
          <w:rFonts w:eastAsia="Calibri"/>
          <w:lang w:val="kk-KZ" w:eastAsia="zh-CN"/>
        </w:rPr>
        <w:t>Пекин, 20</w:t>
      </w:r>
      <w:r w:rsidRPr="00044D6C">
        <w:rPr>
          <w:rFonts w:eastAsia="SimSun"/>
          <w:lang w:val="kk-KZ" w:eastAsia="zh-CN"/>
        </w:rPr>
        <w:t>02</w:t>
      </w:r>
      <w:r w:rsidRPr="00044D6C">
        <w:rPr>
          <w:rFonts w:eastAsia="Calibri"/>
          <w:lang w:val="kk-KZ" w:eastAsia="zh-CN"/>
        </w:rPr>
        <w:t>.</w:t>
      </w:r>
    </w:p>
    <w:p w:rsidR="00044D6C" w:rsidRPr="00044D6C" w:rsidRDefault="00044D6C" w:rsidP="00044D6C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Calibri"/>
          <w:lang w:val="kk-KZ" w:eastAsia="zh-CN" w:bidi="kok-IN"/>
        </w:rPr>
        <w:t xml:space="preserve">Е.ДОксюкевич. </w:t>
      </w:r>
      <w:r w:rsidRPr="00044D6C">
        <w:rPr>
          <w:rFonts w:eastAsia="Microsoft YaHei"/>
          <w:lang w:val="kk-KZ" w:eastAsia="zh-CN"/>
        </w:rPr>
        <w:t>Учебное пособие по деловому китайскому языку</w:t>
      </w:r>
      <w:r w:rsidRPr="00044D6C">
        <w:rPr>
          <w:rFonts w:eastAsia="Calibri"/>
          <w:lang w:val="kk-KZ" w:eastAsia="zh-CN" w:bidi="kok-IN"/>
        </w:rPr>
        <w:t xml:space="preserve">. Внешнеторговые контракты. Восто-Запад. 2006.-187 с. </w:t>
      </w:r>
    </w:p>
    <w:p w:rsidR="00044D6C" w:rsidRPr="00044D6C" w:rsidRDefault="00044D6C" w:rsidP="00044D6C">
      <w:pPr>
        <w:keepNext/>
        <w:tabs>
          <w:tab w:val="center" w:pos="9639"/>
        </w:tabs>
        <w:spacing w:line="276" w:lineRule="auto"/>
        <w:rPr>
          <w:rFonts w:eastAsiaTheme="minorEastAsia"/>
          <w:b/>
          <w:lang w:eastAsia="zh-CN"/>
        </w:rPr>
      </w:pPr>
      <w:r w:rsidRPr="00044D6C">
        <w:rPr>
          <w:rFonts w:eastAsiaTheme="minorEastAsia"/>
          <w:b/>
          <w:lang w:eastAsia="zh-CN"/>
        </w:rPr>
        <w:t xml:space="preserve"> </w:t>
      </w:r>
      <w:proofErr w:type="spellStart"/>
      <w:r w:rsidRPr="00044D6C">
        <w:rPr>
          <w:rFonts w:eastAsiaTheme="minorEastAsia"/>
          <w:b/>
          <w:lang w:eastAsia="zh-CN"/>
        </w:rPr>
        <w:t>Қосымша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学汉语</w:t>
      </w:r>
      <w:r w:rsidRPr="00044D6C">
        <w:rPr>
          <w:rFonts w:eastAsia="SimSun"/>
        </w:rPr>
        <w:t>(</w:t>
      </w:r>
      <w:proofErr w:type="spellStart"/>
      <w:r w:rsidRPr="00044D6C">
        <w:rPr>
          <w:rFonts w:eastAsia="SimSun"/>
          <w:lang w:val="en-US"/>
        </w:rPr>
        <w:t>Daxuehanyu</w:t>
      </w:r>
      <w:proofErr w:type="spellEnd"/>
      <w:r w:rsidRPr="00044D6C">
        <w:rPr>
          <w:rFonts w:eastAsia="SimSun"/>
        </w:rPr>
        <w:t>)</w:t>
      </w:r>
      <w:r w:rsidRPr="00044D6C">
        <w:rPr>
          <w:rFonts w:eastAsia="SimSun"/>
          <w:lang w:val="kk-KZ"/>
        </w:rPr>
        <w:t xml:space="preserve"> жоғары оқу орындарына арналған. 1-ші том. Үрімші:          Шыңжаң оқу-ағарту баспасы., 2015.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大众汉语</w:t>
      </w:r>
      <w:r w:rsidRPr="00044D6C">
        <w:rPr>
          <w:rFonts w:eastAsia="SimSun"/>
          <w:lang w:val="kk-KZ" w:eastAsia="zh-CN"/>
        </w:rPr>
        <w:t xml:space="preserve">(Dazhonghanyu)жалпыға арналған. </w:t>
      </w:r>
      <w:r w:rsidRPr="00044D6C">
        <w:rPr>
          <w:rFonts w:eastAsia="SimSun"/>
          <w:lang w:val="kk-KZ"/>
        </w:rPr>
        <w:t>1-ші том. Үрімші: Шыңжаң оқу-ағарту баспасы., 2014.</w:t>
      </w:r>
    </w:p>
    <w:p w:rsidR="00044D6C" w:rsidRPr="00044D6C" w:rsidRDefault="00044D6C" w:rsidP="00044D6C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spacing w:val="-4"/>
          <w:lang w:val="kk-KZ"/>
        </w:rPr>
        <w:t>Абдырақын Н. Қазіргі қытай тілінің грамматикасы. Оқу құралы. Алматы: Қазақ университеті., 2015.</w:t>
      </w:r>
    </w:p>
    <w:p w:rsidR="00044D6C" w:rsidRPr="004C68B3" w:rsidRDefault="00044D6C" w:rsidP="00044D6C">
      <w:pPr>
        <w:jc w:val="both"/>
        <w:rPr>
          <w:rFonts w:eastAsiaTheme="minorEastAsia"/>
          <w:b/>
          <w:lang w:val="kk-KZ" w:eastAsia="zh-CN"/>
        </w:rPr>
      </w:pPr>
    </w:p>
    <w:p w:rsidR="00044D6C" w:rsidRPr="004C68B3" w:rsidRDefault="00044D6C" w:rsidP="00044D6C">
      <w:pPr>
        <w:jc w:val="both"/>
        <w:rPr>
          <w:rFonts w:eastAsiaTheme="minorEastAsia"/>
          <w:b/>
          <w:lang w:val="kk-KZ" w:eastAsia="zh-CN"/>
        </w:rPr>
      </w:pPr>
    </w:p>
    <w:p w:rsidR="006B556E" w:rsidRPr="004C68B3" w:rsidRDefault="006B556E" w:rsidP="00C26D81">
      <w:pPr>
        <w:jc w:val="both"/>
        <w:rPr>
          <w:rFonts w:eastAsiaTheme="minorEastAsia"/>
          <w:lang w:val="kk-KZ" w:eastAsia="zh-CN"/>
        </w:rPr>
      </w:pPr>
    </w:p>
    <w:p w:rsidR="006B556E" w:rsidRPr="004C68B3" w:rsidRDefault="006B556E" w:rsidP="00C26D81">
      <w:pPr>
        <w:jc w:val="both"/>
        <w:rPr>
          <w:rFonts w:eastAsiaTheme="minorEastAsia"/>
          <w:lang w:val="kk-KZ" w:eastAsia="zh-CN"/>
        </w:rPr>
      </w:pPr>
    </w:p>
    <w:p w:rsidR="006B556E" w:rsidRPr="004C68B3" w:rsidRDefault="006B556E" w:rsidP="00C26D81">
      <w:pPr>
        <w:jc w:val="both"/>
        <w:rPr>
          <w:rFonts w:eastAsiaTheme="minorEastAsia"/>
          <w:lang w:val="kk-KZ" w:eastAsia="zh-CN"/>
        </w:rPr>
      </w:pPr>
    </w:p>
    <w:p w:rsidR="00ED3ED5" w:rsidRPr="004C68B3" w:rsidRDefault="00ED3ED5" w:rsidP="00C26D81">
      <w:pPr>
        <w:jc w:val="both"/>
        <w:rPr>
          <w:rFonts w:eastAsiaTheme="minorEastAsia"/>
          <w:lang w:val="kk-KZ" w:eastAsia="zh-CN"/>
        </w:rPr>
      </w:pPr>
    </w:p>
    <w:p w:rsidR="00ED3ED5" w:rsidRPr="004C68B3" w:rsidRDefault="00ED3ED5" w:rsidP="00C26D81">
      <w:pPr>
        <w:jc w:val="both"/>
        <w:rPr>
          <w:rFonts w:eastAsiaTheme="minorEastAsia"/>
          <w:lang w:val="kk-KZ" w:eastAsia="zh-CN"/>
        </w:rPr>
      </w:pPr>
    </w:p>
    <w:p w:rsidR="00ED3ED5" w:rsidRPr="004C68B3" w:rsidRDefault="00ED3ED5" w:rsidP="00C26D81">
      <w:pPr>
        <w:jc w:val="both"/>
        <w:rPr>
          <w:rFonts w:eastAsiaTheme="minorEastAsia"/>
          <w:lang w:val="kk-KZ" w:eastAsia="zh-CN"/>
        </w:rPr>
      </w:pPr>
    </w:p>
    <w:p w:rsidR="006B556E" w:rsidRDefault="006B556E" w:rsidP="00C26D81">
      <w:pPr>
        <w:jc w:val="both"/>
        <w:rPr>
          <w:rFonts w:eastAsiaTheme="minorEastAsia"/>
          <w:lang w:val="kk-KZ" w:eastAsia="zh-CN"/>
        </w:rPr>
      </w:pPr>
    </w:p>
    <w:p w:rsidR="004C68B3" w:rsidRPr="004C68B3" w:rsidRDefault="004C68B3" w:rsidP="00C26D81">
      <w:pPr>
        <w:jc w:val="both"/>
        <w:rPr>
          <w:rFonts w:eastAsiaTheme="minorEastAsia"/>
          <w:lang w:val="kk-KZ" w:eastAsia="zh-CN"/>
        </w:rPr>
      </w:pPr>
      <w:bookmarkStart w:id="0" w:name="_GoBack"/>
      <w:bookmarkEnd w:id="0"/>
    </w:p>
    <w:p w:rsidR="000F5664" w:rsidRPr="004C68B3" w:rsidRDefault="000F5664" w:rsidP="00C26D81">
      <w:pPr>
        <w:jc w:val="both"/>
        <w:rPr>
          <w:rFonts w:eastAsiaTheme="minorEastAsia"/>
          <w:lang w:val="kk-KZ" w:eastAsia="zh-CN"/>
        </w:rPr>
      </w:pPr>
    </w:p>
    <w:p w:rsidR="00ED3ED5" w:rsidRPr="004C68B3" w:rsidRDefault="00ED3ED5" w:rsidP="00ED3ED5">
      <w:pPr>
        <w:jc w:val="center"/>
        <w:rPr>
          <w:rFonts w:eastAsiaTheme="minorEastAsia"/>
          <w:b/>
          <w:lang w:val="kk-KZ" w:eastAsia="zh-CN"/>
        </w:rPr>
      </w:pPr>
      <w:r w:rsidRPr="004C68B3">
        <w:rPr>
          <w:b/>
          <w:lang w:val="kk-KZ"/>
        </w:rPr>
        <w:lastRenderedPageBreak/>
        <w:t xml:space="preserve">СӨЖ тапсырмалары </w:t>
      </w:r>
      <w:r w:rsidRPr="004C68B3">
        <w:rPr>
          <w:rFonts w:eastAsiaTheme="minorEastAsia"/>
          <w:b/>
          <w:lang w:val="kk-KZ" w:eastAsia="zh-CN"/>
        </w:rPr>
        <w:t>мен әдістемелік нұсқаулар</w:t>
      </w:r>
    </w:p>
    <w:p w:rsidR="00ED3ED5" w:rsidRPr="004C68B3" w:rsidRDefault="00ED3ED5" w:rsidP="00ED3ED5">
      <w:pPr>
        <w:jc w:val="center"/>
        <w:rPr>
          <w:rFonts w:eastAsiaTheme="minorEastAsia"/>
          <w:b/>
          <w:lang w:val="kk-KZ" w:eastAsia="zh-CN"/>
        </w:rPr>
      </w:pPr>
    </w:p>
    <w:p w:rsidR="00ED3ED5" w:rsidRPr="004C68B3" w:rsidRDefault="003F55CB" w:rsidP="00ED3ED5">
      <w:pPr>
        <w:jc w:val="both"/>
        <w:rPr>
          <w:b/>
          <w:lang w:val="kk-KZ"/>
        </w:rPr>
      </w:pPr>
      <w:r w:rsidRPr="004C68B3">
        <w:rPr>
          <w:rFonts w:eastAsiaTheme="minorEastAsia"/>
          <w:b/>
          <w:lang w:val="kk-KZ" w:eastAsia="zh-CN"/>
        </w:rPr>
        <w:t>№6</w:t>
      </w:r>
      <w:r w:rsidR="00ED3ED5" w:rsidRPr="004C68B3">
        <w:rPr>
          <w:rFonts w:eastAsiaTheme="minorEastAsia"/>
          <w:b/>
          <w:lang w:val="kk-KZ" w:eastAsia="zh-CN"/>
        </w:rPr>
        <w:t xml:space="preserve"> </w:t>
      </w:r>
      <w:r w:rsidR="00ED3ED5" w:rsidRPr="004C68B3">
        <w:rPr>
          <w:b/>
          <w:lang w:val="kk-KZ"/>
        </w:rPr>
        <w:t>СӨЖ.</w:t>
      </w:r>
    </w:p>
    <w:p w:rsidR="00ED3ED5" w:rsidRPr="004C68B3" w:rsidRDefault="00ED3ED5" w:rsidP="00ED3ED5">
      <w:pPr>
        <w:jc w:val="both"/>
        <w:rPr>
          <w:lang w:val="kk-KZ"/>
        </w:rPr>
      </w:pPr>
      <w:r w:rsidRPr="004C68B3">
        <w:rPr>
          <w:b/>
          <w:lang w:val="kk-KZ"/>
        </w:rPr>
        <w:t>Тақырыбы:</w:t>
      </w:r>
      <w:r w:rsidRPr="004C68B3">
        <w:rPr>
          <w:lang w:val="kk-KZ"/>
        </w:rPr>
        <w:t xml:space="preserve"> “</w:t>
      </w:r>
      <w:proofErr w:type="spellStart"/>
      <w:r w:rsidR="00044D6C" w:rsidRPr="004C68B3">
        <w:rPr>
          <w:rFonts w:eastAsia="SimSun"/>
          <w:bCs/>
          <w:lang w:val="kk-KZ"/>
        </w:rPr>
        <w:t>环价与僵局</w:t>
      </w:r>
      <w:proofErr w:type="spellEnd"/>
      <w:r w:rsidRPr="004C68B3">
        <w:rPr>
          <w:lang w:val="kk-KZ"/>
        </w:rPr>
        <w:t xml:space="preserve">” </w:t>
      </w:r>
    </w:p>
    <w:p w:rsidR="00ED3ED5" w:rsidRPr="004C68B3" w:rsidRDefault="00ED3ED5" w:rsidP="00ED3ED5">
      <w:pPr>
        <w:jc w:val="both"/>
        <w:rPr>
          <w:rFonts w:eastAsiaTheme="minorEastAsia"/>
          <w:lang w:val="kk-KZ" w:eastAsia="zh-CN"/>
        </w:rPr>
      </w:pPr>
      <w:r w:rsidRPr="004C68B3">
        <w:rPr>
          <w:b/>
          <w:lang w:val="kk-KZ"/>
        </w:rPr>
        <w:t xml:space="preserve">Тапсырманың мақсаты: </w:t>
      </w:r>
      <w:r w:rsidRPr="004C68B3">
        <w:rPr>
          <w:rFonts w:eastAsiaTheme="minorEastAsia"/>
          <w:lang w:val="kk-KZ" w:eastAsia="zh-CN"/>
        </w:rPr>
        <w:t>Тыңдауға үйрету тілдік материялдың сөйлесу саласына, тілдік тақырыптың сипатына байланысты монолог, диалог, аудио, видео материялдарын еркін түсіну қабілиетін қалыптастыру.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Өткізілут түрі: </w:t>
      </w:r>
      <w:r w:rsidRPr="004C68B3">
        <w:rPr>
          <w:lang w:val="kk-KZ"/>
        </w:rPr>
        <w:t>ауызша-жазбаша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Платформа: </w:t>
      </w:r>
      <w:r w:rsidRPr="004C68B3">
        <w:rPr>
          <w:lang w:val="kk-KZ"/>
        </w:rPr>
        <w:t>универ жүйесі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Формат: </w:t>
      </w:r>
      <w:r w:rsidRPr="004C68B3">
        <w:rPr>
          <w:lang w:val="kk-KZ"/>
        </w:rPr>
        <w:t xml:space="preserve">синхронды </w:t>
      </w:r>
    </w:p>
    <w:p w:rsidR="00ED3ED5" w:rsidRPr="004C68B3" w:rsidRDefault="00ED3ED5" w:rsidP="00ED3ED5">
      <w:pPr>
        <w:jc w:val="both"/>
        <w:rPr>
          <w:b/>
          <w:lang w:val="kk-KZ"/>
        </w:rPr>
      </w:pPr>
      <w:r w:rsidRPr="004C68B3">
        <w:rPr>
          <w:b/>
          <w:lang w:val="kk-KZ"/>
        </w:rPr>
        <w:t xml:space="preserve">Тапсырма: </w:t>
      </w:r>
      <w:r w:rsidRPr="004C68B3">
        <w:rPr>
          <w:rFonts w:eastAsia="SimSun"/>
          <w:lang w:val="kk-KZ"/>
        </w:rPr>
        <w:t>“</w:t>
      </w:r>
      <w:proofErr w:type="spellStart"/>
      <w:r w:rsidRPr="004C68B3">
        <w:rPr>
          <w:rFonts w:eastAsia="SimSun"/>
          <w:lang w:val="kk-KZ"/>
        </w:rPr>
        <w:t>我为什么想去中国</w:t>
      </w:r>
      <w:proofErr w:type="spellEnd"/>
      <w:r w:rsidRPr="004C68B3">
        <w:rPr>
          <w:rFonts w:eastAsia="SimSun"/>
          <w:lang w:val="kk-KZ"/>
        </w:rPr>
        <w:t>”</w:t>
      </w:r>
      <w:r w:rsidRPr="004C68B3">
        <w:rPr>
          <w:lang w:val="kk-KZ"/>
        </w:rPr>
        <w:t>тақырыбына 200 иероглиф көлемінде шығарма жазу</w:t>
      </w:r>
    </w:p>
    <w:p w:rsidR="004C68B3" w:rsidRPr="004C68B3" w:rsidRDefault="004C68B3" w:rsidP="004C68B3">
      <w:pPr>
        <w:pStyle w:val="1"/>
        <w:rPr>
          <w:sz w:val="24"/>
          <w:szCs w:val="24"/>
          <w:lang w:val="kk-KZ"/>
        </w:rPr>
      </w:pPr>
      <w:r w:rsidRPr="004C68B3">
        <w:rPr>
          <w:b/>
          <w:sz w:val="24"/>
          <w:szCs w:val="24"/>
          <w:lang w:val="kk-KZ"/>
        </w:rPr>
        <w:t>Әдістемелік нұсқаулықтар</w:t>
      </w:r>
      <w:r w:rsidRPr="004C68B3">
        <w:rPr>
          <w:sz w:val="24"/>
          <w:szCs w:val="24"/>
          <w:lang w:val="kk-KZ"/>
        </w:rPr>
        <w:t xml:space="preserve">: </w:t>
      </w:r>
      <w:r w:rsidRPr="004C68B3">
        <w:rPr>
          <w:rFonts w:eastAsiaTheme="minorEastAsia"/>
          <w:b/>
          <w:sz w:val="24"/>
          <w:szCs w:val="24"/>
          <w:lang w:val="kk-KZ" w:eastAsia="zh-CN"/>
        </w:rPr>
        <w:t xml:space="preserve">: </w:t>
      </w:r>
      <w:r w:rsidRPr="004C68B3">
        <w:rPr>
          <w:sz w:val="24"/>
          <w:szCs w:val="24"/>
          <w:lang w:val="kk-KZ"/>
        </w:rPr>
        <w:t xml:space="preserve">«Экономикалық мәтіндерді аудару» пәні </w:t>
      </w:r>
      <w:r w:rsidRPr="004C68B3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Pr="004C68B3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өтеді.</w:t>
      </w:r>
    </w:p>
    <w:p w:rsidR="004C68B3" w:rsidRPr="004C68B3" w:rsidRDefault="004C68B3" w:rsidP="004C68B3">
      <w:pPr>
        <w:jc w:val="both"/>
        <w:rPr>
          <w:b/>
          <w:lang w:val="kk-KZ"/>
        </w:rPr>
      </w:pPr>
      <w:r w:rsidRPr="004C68B3">
        <w:rPr>
          <w:b/>
          <w:lang w:val="kk-KZ"/>
        </w:rPr>
        <w:t>Әдебиет:</w:t>
      </w:r>
    </w:p>
    <w:p w:rsidR="004C68B3" w:rsidRPr="00044D6C" w:rsidRDefault="004C68B3" w:rsidP="004C68B3">
      <w:pPr>
        <w:jc w:val="both"/>
        <w:rPr>
          <w:rFonts w:eastAsia="SimSun"/>
          <w:lang w:val="en-US"/>
        </w:rPr>
      </w:pPr>
      <w:r w:rsidRPr="00044D6C">
        <w:rPr>
          <w:rFonts w:eastAsia="SimSun"/>
          <w:b/>
          <w:lang w:val="kk-KZ"/>
        </w:rPr>
        <w:t>Әдебиет</w:t>
      </w:r>
      <w:r w:rsidRPr="00044D6C">
        <w:rPr>
          <w:rFonts w:eastAsia="SimSun"/>
          <w:b/>
          <w:lang w:val="kk-KZ" w:eastAsia="zh-CN"/>
        </w:rPr>
        <w:t>тер:</w:t>
      </w:r>
      <w:r w:rsidRPr="00044D6C">
        <w:rPr>
          <w:rFonts w:eastAsia="SimSun"/>
          <w:lang w:val="kk-KZ"/>
        </w:rPr>
        <w:t xml:space="preserve"> </w:t>
      </w:r>
    </w:p>
    <w:p w:rsidR="004C68B3" w:rsidRPr="00044D6C" w:rsidRDefault="004C68B3" w:rsidP="004C68B3">
      <w:pPr>
        <w:spacing w:line="276" w:lineRule="auto"/>
        <w:rPr>
          <w:rFonts w:eastAsiaTheme="minorEastAsia"/>
          <w:b/>
          <w:lang w:eastAsia="zh-CN"/>
        </w:rPr>
      </w:pPr>
      <w:proofErr w:type="spellStart"/>
      <w:r w:rsidRPr="00044D6C">
        <w:rPr>
          <w:rFonts w:eastAsiaTheme="minorEastAsia"/>
          <w:b/>
          <w:lang w:eastAsia="zh-CN"/>
        </w:rPr>
        <w:t>Негізгі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4C68B3" w:rsidRPr="00044D6C" w:rsidRDefault="004C68B3" w:rsidP="004C68B3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刘丽英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SimSun"/>
          <w:lang w:val="kk-KZ" w:eastAsia="zh-CN"/>
        </w:rPr>
        <w:t>高级</w:t>
      </w:r>
      <w:r w:rsidRPr="00044D6C">
        <w:rPr>
          <w:rFonts w:eastAsia="Microsoft YaHei"/>
          <w:lang w:val="kk-KZ" w:eastAsia="zh-CN"/>
        </w:rPr>
        <w:t>商务汉语会话教程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gaojishangwuhanyuhuihuajiaocheng</w:t>
      </w:r>
      <w:r w:rsidRPr="00044D6C">
        <w:rPr>
          <w:rFonts w:eastAsia="Calibri"/>
          <w:lang w:val="kk-KZ" w:eastAsia="zh-CN"/>
        </w:rPr>
        <w:t>).  Пекин, 201</w:t>
      </w:r>
      <w:r w:rsidRPr="00044D6C">
        <w:rPr>
          <w:rFonts w:eastAsia="SimSun"/>
          <w:lang w:val="kk-KZ" w:eastAsia="zh-CN"/>
        </w:rPr>
        <w:t>2</w:t>
      </w:r>
      <w:r w:rsidRPr="00044D6C">
        <w:rPr>
          <w:rFonts w:eastAsia="Calibri"/>
          <w:lang w:val="kk-KZ" w:eastAsia="zh-CN"/>
        </w:rPr>
        <w:t>.</w:t>
      </w:r>
    </w:p>
    <w:p w:rsidR="004C68B3" w:rsidRPr="00044D6C" w:rsidRDefault="004C68B3" w:rsidP="004C68B3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Microsoft YaHei"/>
          <w:lang w:val="kk-KZ" w:eastAsia="zh-CN"/>
        </w:rPr>
        <w:t>Г.Я. Дашевская, А.Ф Кондршаевский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外贸外事口语教课</w:t>
      </w:r>
      <w:r w:rsidRPr="00044D6C">
        <w:rPr>
          <w:rFonts w:eastAsia="Calibri"/>
          <w:lang w:val="kk-KZ" w:eastAsia="zh-CN"/>
        </w:rPr>
        <w:t>(</w:t>
      </w:r>
      <w:r w:rsidRPr="00044D6C">
        <w:rPr>
          <w:rFonts w:eastAsia="SimSun"/>
          <w:lang w:val="kk-KZ" w:eastAsia="zh-CN"/>
        </w:rPr>
        <w:t>Waimaowaishikouyujiaoke).</w:t>
      </w:r>
      <w:r w:rsidRPr="00044D6C">
        <w:rPr>
          <w:rFonts w:eastAsia="Calibri"/>
          <w:lang w:val="kk-KZ" w:eastAsia="zh-CN"/>
        </w:rPr>
        <w:t>Пекин, 2010.</w:t>
      </w:r>
    </w:p>
    <w:p w:rsidR="004C68B3" w:rsidRPr="00044D6C" w:rsidRDefault="004C68B3" w:rsidP="004C68B3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/>
        </w:rPr>
        <w:t>杨春宇</w:t>
      </w:r>
      <w:r w:rsidRPr="00044D6C">
        <w:rPr>
          <w:rFonts w:eastAsia="Calibri"/>
          <w:lang w:val="kk-KZ" w:eastAsia="zh-CN"/>
        </w:rPr>
        <w:t>.</w:t>
      </w:r>
      <w:r w:rsidRPr="00044D6C">
        <w:rPr>
          <w:rFonts w:eastAsia="Microsoft YaHei"/>
          <w:lang w:val="kk-KZ" w:eastAsia="zh-CN"/>
        </w:rPr>
        <w:t>商贸俄语脱口说</w:t>
      </w:r>
      <w:r w:rsidRPr="00044D6C">
        <w:rPr>
          <w:rFonts w:eastAsia="Calibri"/>
          <w:lang w:val="kk-KZ" w:eastAsia="zh-CN"/>
        </w:rPr>
        <w:t>(shangmaoeyutuokoushuo).  Пекин, 2010.</w:t>
      </w:r>
    </w:p>
    <w:p w:rsidR="004C68B3" w:rsidRPr="00044D6C" w:rsidRDefault="004C68B3" w:rsidP="004C68B3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 w:bidi="kok-IN"/>
        </w:rPr>
      </w:pPr>
      <w:r w:rsidRPr="00044D6C">
        <w:rPr>
          <w:rFonts w:eastAsia="SimSun"/>
          <w:lang w:val="kk-KZ" w:eastAsia="zh-CN"/>
        </w:rPr>
        <w:t>陈海</w:t>
      </w:r>
      <w:r w:rsidRPr="00044D6C">
        <w:rPr>
          <w:rFonts w:eastAsia="SimSun"/>
          <w:lang w:val="kk-KZ" w:eastAsia="zh-CN"/>
        </w:rPr>
        <w:t>.</w:t>
      </w:r>
      <w:r w:rsidRPr="00044D6C">
        <w:rPr>
          <w:rFonts w:eastAsia="Microsoft YaHei"/>
          <w:lang w:val="kk-KZ" w:eastAsia="zh-CN" w:bidi="kok-IN"/>
        </w:rPr>
        <w:t>国际商贸俄语教程</w:t>
      </w:r>
      <w:r w:rsidRPr="00044D6C">
        <w:rPr>
          <w:rFonts w:eastAsia="Microsoft YaHei"/>
          <w:lang w:val="kk-KZ" w:eastAsia="zh-CN" w:bidi="kok-IN"/>
        </w:rPr>
        <w:t>(guojimaoyieyujiaocheng).</w:t>
      </w:r>
      <w:r w:rsidRPr="00044D6C">
        <w:rPr>
          <w:rFonts w:eastAsia="Calibri"/>
          <w:lang w:val="kk-KZ" w:eastAsia="zh-CN"/>
        </w:rPr>
        <w:t xml:space="preserve"> Пекин, </w:t>
      </w:r>
      <w:r w:rsidRPr="00044D6C">
        <w:rPr>
          <w:rFonts w:eastAsia="Calibri"/>
          <w:lang w:val="kk-KZ" w:eastAsia="zh-CN" w:bidi="kok-IN"/>
        </w:rPr>
        <w:t>200</w:t>
      </w:r>
      <w:r w:rsidRPr="00044D6C">
        <w:rPr>
          <w:rFonts w:eastAsia="SimSun"/>
          <w:lang w:val="kk-KZ" w:eastAsia="zh-CN" w:bidi="kok-IN"/>
        </w:rPr>
        <w:t>8</w:t>
      </w:r>
      <w:r w:rsidRPr="00044D6C">
        <w:rPr>
          <w:rFonts w:eastAsia="Microsoft YaHei"/>
          <w:lang w:val="kk-KZ" w:eastAsia="zh-CN" w:bidi="kok-IN"/>
        </w:rPr>
        <w:t>年</w:t>
      </w:r>
      <w:r w:rsidRPr="00044D6C">
        <w:rPr>
          <w:rFonts w:eastAsia="Calibri"/>
          <w:lang w:val="kk-KZ" w:eastAsia="zh-CN" w:bidi="kok-IN"/>
        </w:rPr>
        <w:t>.</w:t>
      </w:r>
    </w:p>
    <w:p w:rsidR="004C68B3" w:rsidRPr="00044D6C" w:rsidRDefault="004C68B3" w:rsidP="004C68B3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SimSun"/>
          <w:lang w:val="kk-KZ" w:eastAsia="zh-CN" w:bidi="kok-IN"/>
        </w:rPr>
        <w:t>黄围志</w:t>
      </w:r>
      <w:r w:rsidRPr="00044D6C">
        <w:rPr>
          <w:rFonts w:eastAsia="SimSun"/>
          <w:lang w:val="kk-KZ" w:eastAsia="zh-CN" w:bidi="kok-IN"/>
        </w:rPr>
        <w:t>.</w:t>
      </w:r>
      <w:r w:rsidRPr="00044D6C">
        <w:rPr>
          <w:rFonts w:eastAsia="Microsoft YaHei"/>
          <w:lang w:val="kk-KZ" w:eastAsia="zh-CN" w:bidi="kok-IN"/>
        </w:rPr>
        <w:t>商务汉语</w:t>
      </w:r>
      <w:r w:rsidRPr="00044D6C">
        <w:rPr>
          <w:rFonts w:eastAsia="Microsoft YaHei"/>
          <w:lang w:val="kk-KZ" w:eastAsia="zh-CN" w:bidi="kok-IN"/>
        </w:rPr>
        <w:t>(shangwuhanyu)</w:t>
      </w:r>
      <w:r w:rsidRPr="00044D6C">
        <w:rPr>
          <w:rFonts w:eastAsia="Calibri"/>
          <w:lang w:val="kk-KZ" w:eastAsia="zh-CN" w:bidi="kok-IN"/>
        </w:rPr>
        <w:t xml:space="preserve">. </w:t>
      </w:r>
      <w:r w:rsidRPr="00044D6C">
        <w:rPr>
          <w:rFonts w:eastAsia="Calibri"/>
          <w:lang w:val="kk-KZ" w:eastAsia="zh-CN"/>
        </w:rPr>
        <w:t>Пекин, 20</w:t>
      </w:r>
      <w:r w:rsidRPr="00044D6C">
        <w:rPr>
          <w:rFonts w:eastAsia="SimSun"/>
          <w:lang w:val="kk-KZ" w:eastAsia="zh-CN"/>
        </w:rPr>
        <w:t>02</w:t>
      </w:r>
      <w:r w:rsidRPr="00044D6C">
        <w:rPr>
          <w:rFonts w:eastAsia="Calibri"/>
          <w:lang w:val="kk-KZ" w:eastAsia="zh-CN"/>
        </w:rPr>
        <w:t>.</w:t>
      </w:r>
    </w:p>
    <w:p w:rsidR="004C68B3" w:rsidRPr="00044D6C" w:rsidRDefault="004C68B3" w:rsidP="004C68B3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eastAsia="Calibri"/>
          <w:lang w:val="kk-KZ" w:eastAsia="zh-CN"/>
        </w:rPr>
      </w:pPr>
      <w:r w:rsidRPr="00044D6C">
        <w:rPr>
          <w:rFonts w:eastAsia="Calibri"/>
          <w:lang w:val="kk-KZ" w:eastAsia="zh-CN" w:bidi="kok-IN"/>
        </w:rPr>
        <w:t xml:space="preserve">Е.ДОксюкевич. </w:t>
      </w:r>
      <w:r w:rsidRPr="00044D6C">
        <w:rPr>
          <w:rFonts w:eastAsia="Microsoft YaHei"/>
          <w:lang w:val="kk-KZ" w:eastAsia="zh-CN"/>
        </w:rPr>
        <w:t>Учебное пособие по деловому китайскому языку</w:t>
      </w:r>
      <w:r w:rsidRPr="00044D6C">
        <w:rPr>
          <w:rFonts w:eastAsia="Calibri"/>
          <w:lang w:val="kk-KZ" w:eastAsia="zh-CN" w:bidi="kok-IN"/>
        </w:rPr>
        <w:t xml:space="preserve">. Внешнеторговые контракты. Восто-Запад. 2006.-187 с. </w:t>
      </w:r>
    </w:p>
    <w:p w:rsidR="004C68B3" w:rsidRPr="00044D6C" w:rsidRDefault="004C68B3" w:rsidP="004C68B3">
      <w:pPr>
        <w:keepNext/>
        <w:tabs>
          <w:tab w:val="center" w:pos="9639"/>
        </w:tabs>
        <w:spacing w:line="276" w:lineRule="auto"/>
        <w:rPr>
          <w:rFonts w:eastAsiaTheme="minorEastAsia"/>
          <w:b/>
          <w:lang w:eastAsia="zh-CN"/>
        </w:rPr>
      </w:pPr>
      <w:r w:rsidRPr="00044D6C">
        <w:rPr>
          <w:rFonts w:eastAsiaTheme="minorEastAsia"/>
          <w:b/>
          <w:lang w:eastAsia="zh-CN"/>
        </w:rPr>
        <w:t xml:space="preserve"> </w:t>
      </w:r>
      <w:proofErr w:type="spellStart"/>
      <w:r w:rsidRPr="00044D6C">
        <w:rPr>
          <w:rFonts w:eastAsiaTheme="minorEastAsia"/>
          <w:b/>
          <w:lang w:eastAsia="zh-CN"/>
        </w:rPr>
        <w:t>Қосымша</w:t>
      </w:r>
      <w:proofErr w:type="spellEnd"/>
      <w:r w:rsidRPr="00044D6C">
        <w:rPr>
          <w:rFonts w:eastAsiaTheme="minorEastAsia"/>
          <w:b/>
          <w:lang w:eastAsia="zh-CN"/>
        </w:rPr>
        <w:t>:</w:t>
      </w:r>
    </w:p>
    <w:p w:rsidR="004C68B3" w:rsidRPr="00044D6C" w:rsidRDefault="004C68B3" w:rsidP="004C68B3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学汉语</w:t>
      </w:r>
      <w:r w:rsidRPr="00044D6C">
        <w:rPr>
          <w:rFonts w:eastAsia="SimSun"/>
        </w:rPr>
        <w:t>(</w:t>
      </w:r>
      <w:proofErr w:type="spellStart"/>
      <w:r w:rsidRPr="00044D6C">
        <w:rPr>
          <w:rFonts w:eastAsia="SimSun"/>
          <w:lang w:val="en-US"/>
        </w:rPr>
        <w:t>Daxuehanyu</w:t>
      </w:r>
      <w:proofErr w:type="spellEnd"/>
      <w:r w:rsidRPr="00044D6C">
        <w:rPr>
          <w:rFonts w:eastAsia="SimSun"/>
        </w:rPr>
        <w:t>)</w:t>
      </w:r>
      <w:r w:rsidRPr="00044D6C">
        <w:rPr>
          <w:rFonts w:eastAsia="SimSun"/>
          <w:lang w:val="kk-KZ"/>
        </w:rPr>
        <w:t xml:space="preserve"> жоғары оқу орындарына арналған. 1-ші том. Үрімші:          Шыңжаң оқу-ағарту баспасы., 2015.</w:t>
      </w:r>
    </w:p>
    <w:p w:rsidR="004C68B3" w:rsidRPr="00044D6C" w:rsidRDefault="004C68B3" w:rsidP="004C68B3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lang w:val="kk-KZ" w:eastAsia="zh-CN"/>
        </w:rPr>
        <w:t>大众汉语</w:t>
      </w:r>
      <w:r w:rsidRPr="00044D6C">
        <w:rPr>
          <w:rFonts w:eastAsia="SimSun"/>
          <w:lang w:val="kk-KZ" w:eastAsia="zh-CN"/>
        </w:rPr>
        <w:t xml:space="preserve">(Dazhonghanyu)жалпыға арналған. </w:t>
      </w:r>
      <w:r w:rsidRPr="00044D6C">
        <w:rPr>
          <w:rFonts w:eastAsia="SimSun"/>
          <w:lang w:val="kk-KZ"/>
        </w:rPr>
        <w:t>1-ші том. Үрімші: Шыңжаң оқу-ағарту баспасы., 2014.</w:t>
      </w:r>
    </w:p>
    <w:p w:rsidR="004C68B3" w:rsidRPr="00044D6C" w:rsidRDefault="004C68B3" w:rsidP="004C68B3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outlineLvl w:val="1"/>
        <w:rPr>
          <w:rFonts w:eastAsia="SimSun"/>
          <w:bCs/>
          <w:lang w:val="kk-KZ"/>
        </w:rPr>
      </w:pPr>
      <w:r w:rsidRPr="00044D6C">
        <w:rPr>
          <w:rFonts w:eastAsia="SimSun"/>
          <w:spacing w:val="-4"/>
          <w:lang w:val="kk-KZ"/>
        </w:rPr>
        <w:t>Абдырақын Н. Қазіргі қытай тілінің грамматикасы. Оқу құралы. Алматы: Қазақ университеті., 2015.</w:t>
      </w:r>
    </w:p>
    <w:p w:rsidR="004C68B3" w:rsidRPr="004C68B3" w:rsidRDefault="004C68B3" w:rsidP="004C68B3">
      <w:pPr>
        <w:jc w:val="both"/>
        <w:rPr>
          <w:rFonts w:eastAsiaTheme="minorEastAsia"/>
          <w:b/>
          <w:lang w:val="kk-KZ" w:eastAsia="zh-CN"/>
        </w:rPr>
      </w:pPr>
    </w:p>
    <w:p w:rsidR="004C68B3" w:rsidRPr="004C68B3" w:rsidRDefault="004C68B3" w:rsidP="004C68B3">
      <w:pPr>
        <w:jc w:val="both"/>
        <w:rPr>
          <w:rFonts w:eastAsiaTheme="minorEastAsia"/>
          <w:b/>
          <w:lang w:val="kk-KZ" w:eastAsia="zh-CN"/>
        </w:rPr>
      </w:pPr>
    </w:p>
    <w:p w:rsidR="006B556E" w:rsidRPr="004C68B3" w:rsidRDefault="006B556E" w:rsidP="006B556E">
      <w:pPr>
        <w:jc w:val="both"/>
        <w:rPr>
          <w:rFonts w:eastAsiaTheme="minorEastAsia"/>
          <w:lang w:val="kk-KZ" w:eastAsia="zh-CN"/>
        </w:rPr>
      </w:pPr>
    </w:p>
    <w:p w:rsidR="006B556E" w:rsidRPr="004C68B3" w:rsidRDefault="006B556E" w:rsidP="00C26D81">
      <w:pPr>
        <w:jc w:val="both"/>
        <w:rPr>
          <w:rFonts w:eastAsiaTheme="minorEastAsia"/>
          <w:lang w:val="kk-KZ" w:eastAsia="zh-CN"/>
        </w:rPr>
      </w:pPr>
    </w:p>
    <w:sectPr w:rsidR="006B556E" w:rsidRPr="004C68B3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71C"/>
    <w:multiLevelType w:val="hybridMultilevel"/>
    <w:tmpl w:val="2F60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2BF"/>
    <w:multiLevelType w:val="hybridMultilevel"/>
    <w:tmpl w:val="1FD6CE9E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294E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6B01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1D4B"/>
    <w:multiLevelType w:val="hybridMultilevel"/>
    <w:tmpl w:val="E642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A29"/>
    <w:multiLevelType w:val="hybridMultilevel"/>
    <w:tmpl w:val="F7B8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171B"/>
    <w:multiLevelType w:val="hybridMultilevel"/>
    <w:tmpl w:val="82D2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2F18"/>
    <w:multiLevelType w:val="hybridMultilevel"/>
    <w:tmpl w:val="0CF8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E05A9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854634"/>
    <w:multiLevelType w:val="hybridMultilevel"/>
    <w:tmpl w:val="27506AAA"/>
    <w:lvl w:ilvl="0" w:tplc="52FAD60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E318F"/>
    <w:multiLevelType w:val="hybridMultilevel"/>
    <w:tmpl w:val="3B68845A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EE"/>
    <w:rsid w:val="000156D6"/>
    <w:rsid w:val="00044D6C"/>
    <w:rsid w:val="00077CD4"/>
    <w:rsid w:val="000B2010"/>
    <w:rsid w:val="000D05DE"/>
    <w:rsid w:val="000D3B29"/>
    <w:rsid w:val="000F5664"/>
    <w:rsid w:val="00137428"/>
    <w:rsid w:val="001421F3"/>
    <w:rsid w:val="00154958"/>
    <w:rsid w:val="001718B2"/>
    <w:rsid w:val="00191901"/>
    <w:rsid w:val="001A1DEF"/>
    <w:rsid w:val="0022149D"/>
    <w:rsid w:val="002F1A33"/>
    <w:rsid w:val="00302A0E"/>
    <w:rsid w:val="00315F05"/>
    <w:rsid w:val="00332220"/>
    <w:rsid w:val="00344435"/>
    <w:rsid w:val="003861AA"/>
    <w:rsid w:val="003B26A7"/>
    <w:rsid w:val="003D0F3A"/>
    <w:rsid w:val="003F55CB"/>
    <w:rsid w:val="004134D7"/>
    <w:rsid w:val="004274CA"/>
    <w:rsid w:val="00484949"/>
    <w:rsid w:val="00495457"/>
    <w:rsid w:val="004B4ADD"/>
    <w:rsid w:val="004B6A56"/>
    <w:rsid w:val="004C68B3"/>
    <w:rsid w:val="004D6757"/>
    <w:rsid w:val="0050118A"/>
    <w:rsid w:val="0052223D"/>
    <w:rsid w:val="0057065C"/>
    <w:rsid w:val="0061367B"/>
    <w:rsid w:val="006B556E"/>
    <w:rsid w:val="007500FE"/>
    <w:rsid w:val="008756EE"/>
    <w:rsid w:val="008D7E7C"/>
    <w:rsid w:val="008E3D46"/>
    <w:rsid w:val="00913D33"/>
    <w:rsid w:val="00971FBC"/>
    <w:rsid w:val="009D1BAD"/>
    <w:rsid w:val="009E1498"/>
    <w:rsid w:val="009F7B5A"/>
    <w:rsid w:val="00A050AA"/>
    <w:rsid w:val="00A23CF5"/>
    <w:rsid w:val="00A6524D"/>
    <w:rsid w:val="00A944DE"/>
    <w:rsid w:val="00AA4B3F"/>
    <w:rsid w:val="00AA4B99"/>
    <w:rsid w:val="00AA4FE5"/>
    <w:rsid w:val="00AB19A1"/>
    <w:rsid w:val="00BF3B42"/>
    <w:rsid w:val="00C26D81"/>
    <w:rsid w:val="00D24078"/>
    <w:rsid w:val="00D242A9"/>
    <w:rsid w:val="00E146C2"/>
    <w:rsid w:val="00E827A0"/>
    <w:rsid w:val="00ED3ED5"/>
    <w:rsid w:val="00F515AA"/>
    <w:rsid w:val="00F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422E4-67C8-4B2C-AA5A-7036A3E4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E7C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3A"/>
    <w:pPr>
      <w:ind w:left="720"/>
      <w:contextualSpacing/>
    </w:pPr>
  </w:style>
  <w:style w:type="paragraph" w:customStyle="1" w:styleId="1">
    <w:name w:val="Обычный1"/>
    <w:rsid w:val="00044D6C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Соли</dc:creator>
  <cp:lastModifiedBy>Lenova</cp:lastModifiedBy>
  <cp:revision>22</cp:revision>
  <dcterms:created xsi:type="dcterms:W3CDTF">2017-12-26T07:23:00Z</dcterms:created>
  <dcterms:modified xsi:type="dcterms:W3CDTF">2022-01-23T19:16:00Z</dcterms:modified>
</cp:coreProperties>
</file>